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5F" w:rsidRPr="00427970" w:rsidRDefault="0012725F" w:rsidP="00964604">
      <w:pPr>
        <w:ind w:left="4962"/>
        <w:jc w:val="center"/>
        <w:rPr>
          <w:sz w:val="28"/>
          <w:szCs w:val="28"/>
        </w:rPr>
      </w:pPr>
      <w:r w:rsidRPr="00427970">
        <w:rPr>
          <w:sz w:val="28"/>
          <w:szCs w:val="28"/>
        </w:rPr>
        <w:t xml:space="preserve">Приложение </w:t>
      </w:r>
      <w:r w:rsidR="00E0074B">
        <w:rPr>
          <w:sz w:val="28"/>
          <w:szCs w:val="28"/>
        </w:rPr>
        <w:t>№ 2</w:t>
      </w:r>
    </w:p>
    <w:p w:rsidR="0012725F" w:rsidRPr="00427970" w:rsidRDefault="0012725F" w:rsidP="00964604">
      <w:pPr>
        <w:ind w:left="4962"/>
        <w:jc w:val="center"/>
        <w:rPr>
          <w:sz w:val="28"/>
          <w:szCs w:val="28"/>
        </w:rPr>
      </w:pPr>
      <w:r w:rsidRPr="00427970">
        <w:rPr>
          <w:sz w:val="28"/>
          <w:szCs w:val="28"/>
        </w:rPr>
        <w:t xml:space="preserve">к распоряжению </w:t>
      </w:r>
      <w:r w:rsidR="00964604">
        <w:rPr>
          <w:sz w:val="28"/>
          <w:szCs w:val="28"/>
        </w:rPr>
        <w:t>Администрации</w:t>
      </w:r>
    </w:p>
    <w:p w:rsidR="0012725F" w:rsidRPr="00427970" w:rsidRDefault="0012725F" w:rsidP="00964604">
      <w:pPr>
        <w:ind w:left="4962"/>
        <w:jc w:val="center"/>
        <w:rPr>
          <w:sz w:val="28"/>
          <w:szCs w:val="28"/>
        </w:rPr>
      </w:pPr>
      <w:r w:rsidRPr="00427970">
        <w:rPr>
          <w:sz w:val="28"/>
          <w:szCs w:val="28"/>
        </w:rPr>
        <w:t>муниципального образования</w:t>
      </w:r>
    </w:p>
    <w:p w:rsidR="0012725F" w:rsidRPr="00427970" w:rsidRDefault="0012725F" w:rsidP="00964604">
      <w:pPr>
        <w:ind w:left="4962"/>
        <w:jc w:val="center"/>
        <w:rPr>
          <w:sz w:val="28"/>
          <w:szCs w:val="28"/>
        </w:rPr>
      </w:pPr>
      <w:r w:rsidRPr="00427970">
        <w:rPr>
          <w:sz w:val="28"/>
          <w:szCs w:val="28"/>
        </w:rPr>
        <w:t>«Город Майкоп»</w:t>
      </w:r>
    </w:p>
    <w:p w:rsidR="0030742C" w:rsidRPr="0002480C" w:rsidRDefault="0030742C" w:rsidP="0030742C">
      <w:pPr>
        <w:jc w:val="center"/>
        <w:rPr>
          <w:i/>
          <w:sz w:val="28"/>
          <w:szCs w:val="28"/>
          <w:u w:val="single"/>
        </w:rPr>
      </w:pPr>
      <w:r>
        <w:rPr>
          <w:sz w:val="28"/>
          <w:szCs w:val="28"/>
        </w:rPr>
        <w:t xml:space="preserve">                                                                 </w:t>
      </w:r>
      <w:r w:rsidR="00535EC3">
        <w:rPr>
          <w:sz w:val="28"/>
          <w:szCs w:val="28"/>
        </w:rPr>
        <w:t xml:space="preserve">от </w:t>
      </w:r>
      <w:r w:rsidRPr="0002480C">
        <w:rPr>
          <w:i/>
          <w:sz w:val="28"/>
          <w:szCs w:val="28"/>
          <w:u w:val="single"/>
        </w:rPr>
        <w:t>07.04.2015    № 955-р</w:t>
      </w:r>
    </w:p>
    <w:p w:rsidR="0012725F" w:rsidRPr="00E3098A" w:rsidRDefault="0012725F" w:rsidP="00964604">
      <w:pPr>
        <w:ind w:left="4962"/>
        <w:jc w:val="center"/>
        <w:rPr>
          <w:i/>
          <w:u w:val="single"/>
        </w:rPr>
      </w:pPr>
    </w:p>
    <w:p w:rsidR="0012725F" w:rsidRDefault="0012725F" w:rsidP="0012725F">
      <w:pPr>
        <w:shd w:val="clear" w:color="auto" w:fill="FFFFFF"/>
        <w:spacing w:line="274" w:lineRule="exact"/>
        <w:ind w:left="2362" w:right="2410"/>
        <w:jc w:val="center"/>
        <w:rPr>
          <w:sz w:val="24"/>
          <w:szCs w:val="24"/>
        </w:rPr>
      </w:pPr>
    </w:p>
    <w:p w:rsidR="0012725F" w:rsidRDefault="0012725F" w:rsidP="0012725F">
      <w:pPr>
        <w:shd w:val="clear" w:color="auto" w:fill="FFFFFF"/>
        <w:spacing w:line="274" w:lineRule="exact"/>
        <w:ind w:left="2362" w:right="2410"/>
        <w:jc w:val="center"/>
        <w:rPr>
          <w:sz w:val="24"/>
          <w:szCs w:val="24"/>
        </w:rPr>
      </w:pPr>
    </w:p>
    <w:p w:rsidR="0012725F" w:rsidRDefault="0012725F" w:rsidP="0012725F">
      <w:pPr>
        <w:shd w:val="clear" w:color="auto" w:fill="FFFFFF"/>
        <w:spacing w:line="274" w:lineRule="exact"/>
        <w:ind w:left="2362" w:right="2410"/>
        <w:jc w:val="center"/>
        <w:rPr>
          <w:b/>
          <w:sz w:val="28"/>
          <w:szCs w:val="28"/>
        </w:rPr>
      </w:pPr>
      <w:r w:rsidRPr="00E0074B">
        <w:rPr>
          <w:b/>
          <w:sz w:val="28"/>
          <w:szCs w:val="28"/>
        </w:rPr>
        <w:t xml:space="preserve">ОБЪЯВЛЕНИЕ </w:t>
      </w:r>
    </w:p>
    <w:p w:rsidR="00514FAD" w:rsidRPr="00514FAD" w:rsidRDefault="00514FAD" w:rsidP="0012725F">
      <w:pPr>
        <w:shd w:val="clear" w:color="auto" w:fill="FFFFFF"/>
        <w:spacing w:line="274" w:lineRule="exact"/>
        <w:ind w:left="2362" w:right="2410"/>
        <w:jc w:val="center"/>
        <w:rPr>
          <w:sz w:val="28"/>
          <w:szCs w:val="28"/>
        </w:rPr>
      </w:pPr>
      <w:r>
        <w:rPr>
          <w:sz w:val="28"/>
          <w:szCs w:val="28"/>
        </w:rPr>
        <w:t>(д</w:t>
      </w:r>
      <w:r w:rsidRPr="00514FAD">
        <w:rPr>
          <w:sz w:val="28"/>
          <w:szCs w:val="28"/>
        </w:rPr>
        <w:t>ля размещения на официальном сайте Администрации</w:t>
      </w:r>
      <w:r>
        <w:rPr>
          <w:sz w:val="28"/>
          <w:szCs w:val="28"/>
        </w:rPr>
        <w:t>)</w:t>
      </w:r>
    </w:p>
    <w:p w:rsidR="00427970" w:rsidRPr="00427970" w:rsidRDefault="00427970" w:rsidP="0012725F">
      <w:pPr>
        <w:shd w:val="clear" w:color="auto" w:fill="FFFFFF"/>
        <w:spacing w:line="274" w:lineRule="exact"/>
        <w:ind w:left="2362" w:right="2410"/>
        <w:jc w:val="center"/>
        <w:rPr>
          <w:sz w:val="28"/>
          <w:szCs w:val="28"/>
        </w:rPr>
      </w:pPr>
    </w:p>
    <w:p w:rsidR="00535EC3" w:rsidRDefault="0012725F" w:rsidP="00964604">
      <w:pPr>
        <w:shd w:val="clear" w:color="auto" w:fill="FFFFFF"/>
        <w:tabs>
          <w:tab w:val="left" w:pos="9355"/>
        </w:tabs>
        <w:ind w:right="-1"/>
        <w:jc w:val="center"/>
        <w:rPr>
          <w:sz w:val="28"/>
          <w:szCs w:val="28"/>
        </w:rPr>
      </w:pPr>
      <w:r w:rsidRPr="00427970">
        <w:rPr>
          <w:sz w:val="28"/>
          <w:szCs w:val="28"/>
        </w:rPr>
        <w:t xml:space="preserve">О </w:t>
      </w:r>
      <w:r w:rsidR="00E0074B">
        <w:rPr>
          <w:sz w:val="28"/>
          <w:szCs w:val="28"/>
        </w:rPr>
        <w:t xml:space="preserve">проведении </w:t>
      </w:r>
      <w:r w:rsidRPr="00427970">
        <w:rPr>
          <w:sz w:val="28"/>
          <w:szCs w:val="28"/>
        </w:rPr>
        <w:t>конкурс</w:t>
      </w:r>
      <w:r w:rsidR="00E0074B">
        <w:rPr>
          <w:sz w:val="28"/>
          <w:szCs w:val="28"/>
        </w:rPr>
        <w:t>а</w:t>
      </w:r>
      <w:r w:rsidRPr="00427970">
        <w:rPr>
          <w:sz w:val="28"/>
          <w:szCs w:val="28"/>
        </w:rPr>
        <w:t xml:space="preserve"> </w:t>
      </w:r>
      <w:r w:rsidR="00A8118A">
        <w:rPr>
          <w:sz w:val="28"/>
          <w:szCs w:val="28"/>
        </w:rPr>
        <w:t xml:space="preserve">и </w:t>
      </w:r>
      <w:r w:rsidR="00E0074B" w:rsidRPr="00427970">
        <w:rPr>
          <w:sz w:val="28"/>
          <w:szCs w:val="28"/>
        </w:rPr>
        <w:t xml:space="preserve">приеме документов для участия </w:t>
      </w:r>
      <w:r w:rsidR="00E0074B">
        <w:rPr>
          <w:sz w:val="28"/>
          <w:szCs w:val="28"/>
        </w:rPr>
        <w:t xml:space="preserve">в конкурсе </w:t>
      </w:r>
    </w:p>
    <w:p w:rsidR="00535EC3" w:rsidRDefault="00E0074B" w:rsidP="00964604">
      <w:pPr>
        <w:shd w:val="clear" w:color="auto" w:fill="FFFFFF"/>
        <w:tabs>
          <w:tab w:val="left" w:pos="9355"/>
        </w:tabs>
        <w:ind w:right="-1"/>
        <w:jc w:val="center"/>
        <w:rPr>
          <w:sz w:val="28"/>
          <w:szCs w:val="28"/>
        </w:rPr>
      </w:pPr>
      <w:r w:rsidRPr="00427970">
        <w:rPr>
          <w:sz w:val="28"/>
          <w:szCs w:val="28"/>
        </w:rPr>
        <w:t xml:space="preserve">на замещение вакантной должности муниципальной службы </w:t>
      </w:r>
    </w:p>
    <w:p w:rsidR="0012725F" w:rsidRPr="00427970" w:rsidRDefault="00E0074B" w:rsidP="00964604">
      <w:pPr>
        <w:shd w:val="clear" w:color="auto" w:fill="FFFFFF"/>
        <w:tabs>
          <w:tab w:val="left" w:pos="9355"/>
        </w:tabs>
        <w:ind w:right="-1"/>
        <w:jc w:val="center"/>
        <w:rPr>
          <w:sz w:val="28"/>
          <w:szCs w:val="28"/>
        </w:rPr>
      </w:pPr>
      <w:r w:rsidRPr="00427970">
        <w:rPr>
          <w:sz w:val="28"/>
          <w:szCs w:val="28"/>
        </w:rPr>
        <w:t>в Администрации муниципального образования «Город Майкоп»</w:t>
      </w:r>
      <w:r>
        <w:rPr>
          <w:sz w:val="28"/>
          <w:szCs w:val="28"/>
        </w:rPr>
        <w:t xml:space="preserve"> </w:t>
      </w:r>
    </w:p>
    <w:p w:rsidR="0012725F" w:rsidRDefault="0012725F" w:rsidP="0012725F">
      <w:pPr>
        <w:shd w:val="clear" w:color="auto" w:fill="FFFFFF"/>
        <w:tabs>
          <w:tab w:val="left" w:pos="9355"/>
        </w:tabs>
        <w:spacing w:line="274" w:lineRule="exact"/>
        <w:ind w:right="-1"/>
        <w:jc w:val="center"/>
        <w:rPr>
          <w:sz w:val="28"/>
          <w:szCs w:val="28"/>
        </w:rPr>
      </w:pPr>
    </w:p>
    <w:p w:rsidR="00E0074B" w:rsidRPr="00427970" w:rsidRDefault="00E0074B" w:rsidP="0012725F">
      <w:pPr>
        <w:shd w:val="clear" w:color="auto" w:fill="FFFFFF"/>
        <w:tabs>
          <w:tab w:val="left" w:pos="9355"/>
        </w:tabs>
        <w:spacing w:line="274" w:lineRule="exact"/>
        <w:ind w:right="-1"/>
        <w:jc w:val="center"/>
        <w:rPr>
          <w:sz w:val="28"/>
          <w:szCs w:val="28"/>
        </w:rPr>
      </w:pPr>
    </w:p>
    <w:p w:rsidR="0012725F" w:rsidRPr="00427970" w:rsidRDefault="00C85ABB" w:rsidP="0012725F">
      <w:pPr>
        <w:ind w:firstLine="709"/>
        <w:jc w:val="both"/>
        <w:rPr>
          <w:sz w:val="28"/>
          <w:szCs w:val="28"/>
        </w:rPr>
      </w:pPr>
      <w:r>
        <w:rPr>
          <w:sz w:val="28"/>
          <w:szCs w:val="28"/>
          <w:lang w:val="en-US"/>
        </w:rPr>
        <w:t>I</w:t>
      </w:r>
      <w:r w:rsidR="00CB0E83" w:rsidRPr="00CB0E83">
        <w:rPr>
          <w:sz w:val="28"/>
          <w:szCs w:val="28"/>
        </w:rPr>
        <w:t xml:space="preserve">. </w:t>
      </w:r>
      <w:r w:rsidR="0012725F" w:rsidRPr="00427970">
        <w:rPr>
          <w:sz w:val="28"/>
          <w:szCs w:val="28"/>
        </w:rPr>
        <w:t>Администрация муниципального образования «Город Майкоп объявляет о проведении конкурса на замещение следующих вакантных должностей муниципальной службы:</w:t>
      </w:r>
    </w:p>
    <w:p w:rsidR="00BF7889" w:rsidRDefault="00BF7889" w:rsidP="00BF7889">
      <w:pPr>
        <w:shd w:val="clear" w:color="auto" w:fill="FFFFFF"/>
        <w:ind w:right="-108"/>
        <w:jc w:val="center"/>
        <w:rPr>
          <w:b/>
          <w:sz w:val="28"/>
          <w:szCs w:val="28"/>
        </w:rPr>
      </w:pPr>
      <w:r>
        <w:rPr>
          <w:b/>
          <w:sz w:val="28"/>
          <w:szCs w:val="28"/>
        </w:rPr>
        <w:t>Старшая группа должностей</w:t>
      </w:r>
      <w:r w:rsidRPr="00BF7889">
        <w:rPr>
          <w:b/>
          <w:sz w:val="28"/>
          <w:szCs w:val="28"/>
        </w:rPr>
        <w:t>:</w:t>
      </w:r>
    </w:p>
    <w:p w:rsidR="00BF7889" w:rsidRDefault="00BF7889" w:rsidP="00BF7889">
      <w:pPr>
        <w:shd w:val="clear" w:color="auto" w:fill="FFFFFF"/>
        <w:ind w:right="-108" w:firstLine="851"/>
        <w:jc w:val="both"/>
        <w:rPr>
          <w:sz w:val="28"/>
          <w:szCs w:val="28"/>
        </w:rPr>
      </w:pPr>
      <w:r w:rsidRPr="00BF7889">
        <w:rPr>
          <w:sz w:val="28"/>
          <w:szCs w:val="28"/>
        </w:rPr>
        <w:t>- главный специалист отдела инвест</w:t>
      </w:r>
      <w:r w:rsidR="00525AA6">
        <w:rPr>
          <w:sz w:val="28"/>
          <w:szCs w:val="28"/>
        </w:rPr>
        <w:t>иций и проектного сопровождения</w:t>
      </w:r>
      <w:r w:rsidR="00525AA6" w:rsidRPr="00525AA6">
        <w:rPr>
          <w:sz w:val="28"/>
          <w:szCs w:val="28"/>
        </w:rPr>
        <w:t>;</w:t>
      </w:r>
    </w:p>
    <w:p w:rsidR="00525AA6" w:rsidRPr="00525AA6" w:rsidRDefault="00525AA6" w:rsidP="00BF7889">
      <w:pPr>
        <w:shd w:val="clear" w:color="auto" w:fill="FFFFFF"/>
        <w:ind w:right="-108" w:firstLine="851"/>
        <w:jc w:val="both"/>
        <w:rPr>
          <w:sz w:val="28"/>
          <w:szCs w:val="28"/>
        </w:rPr>
      </w:pPr>
      <w:r>
        <w:rPr>
          <w:sz w:val="28"/>
          <w:szCs w:val="28"/>
        </w:rPr>
        <w:t>- ведущий специалист отдела аренды и</w:t>
      </w:r>
      <w:r w:rsidRPr="00525AA6">
        <w:rPr>
          <w:sz w:val="28"/>
          <w:szCs w:val="28"/>
        </w:rPr>
        <w:t xml:space="preserve"> продажи земельных участков Комитета по управлению имуществом</w:t>
      </w:r>
      <w:r>
        <w:rPr>
          <w:sz w:val="28"/>
          <w:szCs w:val="28"/>
        </w:rPr>
        <w:t>.</w:t>
      </w:r>
    </w:p>
    <w:p w:rsidR="00BF7889" w:rsidRPr="00507B89" w:rsidRDefault="00BF7889" w:rsidP="00BF7889">
      <w:pPr>
        <w:jc w:val="both"/>
        <w:rPr>
          <w:b/>
          <w:sz w:val="28"/>
          <w:szCs w:val="28"/>
        </w:rPr>
      </w:pPr>
      <w:r>
        <w:rPr>
          <w:b/>
          <w:sz w:val="28"/>
          <w:szCs w:val="28"/>
        </w:rPr>
        <w:t>Квалификационные требования к гражданам, претендующим на замещение старшей группы должностей</w:t>
      </w:r>
      <w:r w:rsidRPr="00507B89">
        <w:rPr>
          <w:b/>
          <w:sz w:val="28"/>
          <w:szCs w:val="28"/>
        </w:rPr>
        <w:t>:</w:t>
      </w:r>
    </w:p>
    <w:p w:rsidR="00BF7889" w:rsidRPr="00507B89" w:rsidRDefault="00BF7889" w:rsidP="00BF7889">
      <w:pPr>
        <w:shd w:val="clear" w:color="auto" w:fill="FFFFFF"/>
        <w:ind w:firstLine="708"/>
        <w:jc w:val="both"/>
        <w:rPr>
          <w:sz w:val="28"/>
          <w:szCs w:val="28"/>
        </w:rPr>
      </w:pPr>
      <w:bookmarkStart w:id="0" w:name="_GoBack"/>
      <w:r>
        <w:rPr>
          <w:sz w:val="28"/>
          <w:szCs w:val="28"/>
        </w:rPr>
        <w:t>1. в</w:t>
      </w:r>
      <w:r w:rsidRPr="00507B89">
        <w:rPr>
          <w:sz w:val="28"/>
          <w:szCs w:val="28"/>
        </w:rPr>
        <w:t>ысшее профессиональное об</w:t>
      </w:r>
      <w:bookmarkEnd w:id="0"/>
      <w:r w:rsidRPr="00507B89">
        <w:rPr>
          <w:sz w:val="28"/>
          <w:szCs w:val="28"/>
        </w:rPr>
        <w:t xml:space="preserve">разование по профилю деятельности </w:t>
      </w:r>
      <w:r w:rsidRPr="00507B89">
        <w:rPr>
          <w:sz w:val="28"/>
          <w:szCs w:val="28"/>
        </w:rPr>
        <w:lastRenderedPageBreak/>
        <w:t>структурного подразделения</w:t>
      </w:r>
      <w:r>
        <w:rPr>
          <w:sz w:val="28"/>
          <w:szCs w:val="28"/>
        </w:rPr>
        <w:t xml:space="preserve"> без предъявления требований к стажу работы</w:t>
      </w:r>
      <w:r w:rsidRPr="00507B89">
        <w:rPr>
          <w:sz w:val="28"/>
          <w:szCs w:val="28"/>
        </w:rPr>
        <w:t>;</w:t>
      </w:r>
    </w:p>
    <w:p w:rsidR="007B2F27" w:rsidRPr="00860D97" w:rsidRDefault="00BF7889" w:rsidP="007B2F27">
      <w:pPr>
        <w:shd w:val="clear" w:color="auto" w:fill="FFFFFF"/>
        <w:ind w:firstLine="708"/>
        <w:jc w:val="both"/>
        <w:rPr>
          <w:sz w:val="28"/>
          <w:szCs w:val="28"/>
        </w:rPr>
      </w:pPr>
      <w:r>
        <w:rPr>
          <w:sz w:val="28"/>
          <w:szCs w:val="28"/>
        </w:rPr>
        <w:t>2.</w:t>
      </w:r>
      <w:r w:rsidRPr="00507B89">
        <w:rPr>
          <w:sz w:val="28"/>
          <w:szCs w:val="28"/>
        </w:rPr>
        <w:t xml:space="preserve"> </w:t>
      </w:r>
      <w:r w:rsidR="00A846F2" w:rsidRPr="00427970">
        <w:rPr>
          <w:sz w:val="28"/>
          <w:szCs w:val="28"/>
        </w:rPr>
        <w:t>должен знать основные положения Конституции Российской Федерации и федерального законодательства о муниципальной службе, Конституции Республики Адыгея и законодательства Республики Адыгея о муниципальной службе, устава муниципального образования, основ делопроизводства, норм делового общения</w:t>
      </w:r>
      <w:r w:rsidR="00A846F2" w:rsidRPr="00427970">
        <w:rPr>
          <w:color w:val="000000"/>
          <w:sz w:val="28"/>
          <w:szCs w:val="28"/>
        </w:rPr>
        <w:t xml:space="preserve">; </w:t>
      </w:r>
      <w:r w:rsidR="00D41E37">
        <w:rPr>
          <w:color w:val="000000"/>
          <w:sz w:val="28"/>
          <w:szCs w:val="28"/>
        </w:rPr>
        <w:t xml:space="preserve">основы </w:t>
      </w:r>
      <w:r w:rsidR="00A846F2" w:rsidRPr="00427970">
        <w:rPr>
          <w:color w:val="000000"/>
          <w:sz w:val="28"/>
          <w:szCs w:val="28"/>
        </w:rPr>
        <w:t>трудово</w:t>
      </w:r>
      <w:r w:rsidR="00D41E37">
        <w:rPr>
          <w:color w:val="000000"/>
          <w:sz w:val="28"/>
          <w:szCs w:val="28"/>
        </w:rPr>
        <w:t>го</w:t>
      </w:r>
      <w:r w:rsidR="00A846F2" w:rsidRPr="00427970">
        <w:rPr>
          <w:color w:val="000000"/>
          <w:sz w:val="28"/>
          <w:szCs w:val="28"/>
        </w:rPr>
        <w:t xml:space="preserve"> законодательств</w:t>
      </w:r>
      <w:r w:rsidR="00D41E37">
        <w:rPr>
          <w:color w:val="000000"/>
          <w:sz w:val="28"/>
          <w:szCs w:val="28"/>
        </w:rPr>
        <w:t>а</w:t>
      </w:r>
      <w:r w:rsidR="00A846F2" w:rsidRPr="00427970">
        <w:rPr>
          <w:color w:val="000000"/>
          <w:sz w:val="28"/>
          <w:szCs w:val="28"/>
        </w:rPr>
        <w:t xml:space="preserve"> Российской Федерации;</w:t>
      </w:r>
      <w:r w:rsidR="00D41E37">
        <w:rPr>
          <w:color w:val="000000"/>
          <w:sz w:val="28"/>
          <w:szCs w:val="28"/>
        </w:rPr>
        <w:t xml:space="preserve"> основы экономики, социально-экономического развития региона</w:t>
      </w:r>
      <w:r w:rsidR="00D41E37" w:rsidRPr="00D41E37">
        <w:rPr>
          <w:color w:val="000000"/>
          <w:sz w:val="28"/>
          <w:szCs w:val="28"/>
        </w:rPr>
        <w:t>;</w:t>
      </w:r>
      <w:r w:rsidR="00A846F2" w:rsidRPr="00427970">
        <w:rPr>
          <w:color w:val="000000"/>
          <w:sz w:val="28"/>
          <w:szCs w:val="28"/>
        </w:rPr>
        <w:t xml:space="preserve"> </w:t>
      </w:r>
      <w:r w:rsidR="007B2F27" w:rsidRPr="00860D97">
        <w:rPr>
          <w:sz w:val="28"/>
          <w:szCs w:val="28"/>
        </w:rPr>
        <w:t>возможности и особенности применения современных информационно-коммуникационных технологий в органе местного самоуправления, включая использование возможностей межведомственного документооборота; общие вопросы в области обеспечения информационной безопасности.</w:t>
      </w:r>
    </w:p>
    <w:p w:rsidR="00BF7889" w:rsidRPr="00427970" w:rsidRDefault="00BF7889" w:rsidP="00BF7889">
      <w:pPr>
        <w:ind w:firstLine="708"/>
        <w:jc w:val="both"/>
        <w:rPr>
          <w:sz w:val="28"/>
          <w:szCs w:val="28"/>
        </w:rPr>
      </w:pPr>
    </w:p>
    <w:p w:rsidR="00EF7EC5" w:rsidRPr="00C46A1B" w:rsidRDefault="00507B89" w:rsidP="00BF7889">
      <w:pPr>
        <w:shd w:val="clear" w:color="auto" w:fill="FFFFFF"/>
        <w:ind w:right="-108"/>
        <w:jc w:val="center"/>
        <w:rPr>
          <w:b/>
          <w:sz w:val="28"/>
          <w:szCs w:val="28"/>
        </w:rPr>
      </w:pPr>
      <w:r>
        <w:rPr>
          <w:b/>
          <w:sz w:val="28"/>
          <w:szCs w:val="28"/>
        </w:rPr>
        <w:t>Ведущая</w:t>
      </w:r>
      <w:r w:rsidR="00491B62" w:rsidRPr="00427970">
        <w:rPr>
          <w:b/>
          <w:sz w:val="28"/>
          <w:szCs w:val="28"/>
        </w:rPr>
        <w:t xml:space="preserve"> группа должностей</w:t>
      </w:r>
    </w:p>
    <w:p w:rsidR="00CB0E83" w:rsidRPr="00C46A1B" w:rsidRDefault="00CB0E83" w:rsidP="00EF7EC5">
      <w:pPr>
        <w:shd w:val="clear" w:color="auto" w:fill="FFFFFF"/>
        <w:ind w:right="-108"/>
        <w:jc w:val="both"/>
        <w:rPr>
          <w:b/>
          <w:sz w:val="16"/>
          <w:szCs w:val="16"/>
        </w:rPr>
      </w:pPr>
    </w:p>
    <w:p w:rsidR="005A49E0" w:rsidRPr="00525AA6" w:rsidRDefault="00680834" w:rsidP="00507B89">
      <w:pPr>
        <w:jc w:val="both"/>
        <w:rPr>
          <w:sz w:val="28"/>
          <w:szCs w:val="28"/>
        </w:rPr>
      </w:pPr>
      <w:r w:rsidRPr="00427970">
        <w:rPr>
          <w:b/>
          <w:sz w:val="28"/>
          <w:szCs w:val="28"/>
        </w:rPr>
        <w:t xml:space="preserve">           </w:t>
      </w:r>
      <w:r w:rsidR="000A656A" w:rsidRPr="00525AA6">
        <w:rPr>
          <w:sz w:val="28"/>
          <w:szCs w:val="28"/>
        </w:rPr>
        <w:t xml:space="preserve">- </w:t>
      </w:r>
      <w:r w:rsidR="00535EC3">
        <w:rPr>
          <w:sz w:val="28"/>
          <w:szCs w:val="28"/>
        </w:rPr>
        <w:t xml:space="preserve"> </w:t>
      </w:r>
      <w:r w:rsidR="00507B89" w:rsidRPr="00525AA6">
        <w:rPr>
          <w:sz w:val="28"/>
          <w:szCs w:val="28"/>
        </w:rPr>
        <w:t>Заместитель руководителя</w:t>
      </w:r>
      <w:r w:rsidRPr="00525AA6">
        <w:rPr>
          <w:sz w:val="28"/>
          <w:szCs w:val="28"/>
        </w:rPr>
        <w:t xml:space="preserve"> Управления делами</w:t>
      </w:r>
      <w:r w:rsidR="00507B89" w:rsidRPr="00525AA6">
        <w:rPr>
          <w:sz w:val="28"/>
          <w:szCs w:val="28"/>
        </w:rPr>
        <w:t>;</w:t>
      </w:r>
    </w:p>
    <w:p w:rsidR="00507B89" w:rsidRPr="00525AA6" w:rsidRDefault="00507B89" w:rsidP="00507B89">
      <w:pPr>
        <w:jc w:val="both"/>
        <w:rPr>
          <w:sz w:val="28"/>
          <w:szCs w:val="28"/>
        </w:rPr>
      </w:pPr>
      <w:r w:rsidRPr="00525AA6">
        <w:rPr>
          <w:sz w:val="28"/>
          <w:szCs w:val="28"/>
        </w:rPr>
        <w:t xml:space="preserve">           </w:t>
      </w:r>
      <w:r w:rsidR="000A656A" w:rsidRPr="00525AA6">
        <w:rPr>
          <w:sz w:val="28"/>
          <w:szCs w:val="28"/>
        </w:rPr>
        <w:t>-</w:t>
      </w:r>
      <w:r w:rsidRPr="00525AA6">
        <w:rPr>
          <w:sz w:val="28"/>
          <w:szCs w:val="28"/>
        </w:rPr>
        <w:t xml:space="preserve"> Руководитель Управления развития предпринимательства и потребительского рынка.</w:t>
      </w:r>
    </w:p>
    <w:p w:rsidR="00507B89" w:rsidRPr="00507B89" w:rsidRDefault="00507B89" w:rsidP="00507B89">
      <w:pPr>
        <w:jc w:val="both"/>
        <w:rPr>
          <w:b/>
          <w:sz w:val="28"/>
          <w:szCs w:val="28"/>
        </w:rPr>
      </w:pPr>
      <w:r>
        <w:rPr>
          <w:b/>
          <w:sz w:val="28"/>
          <w:szCs w:val="28"/>
        </w:rPr>
        <w:t>Квалификационные требования</w:t>
      </w:r>
      <w:r w:rsidR="000D54C4">
        <w:rPr>
          <w:b/>
          <w:sz w:val="28"/>
          <w:szCs w:val="28"/>
        </w:rPr>
        <w:t xml:space="preserve"> к гражданам, претендующим на замещение ведущей группы должностей</w:t>
      </w:r>
      <w:r w:rsidRPr="00507B89">
        <w:rPr>
          <w:b/>
          <w:sz w:val="28"/>
          <w:szCs w:val="28"/>
        </w:rPr>
        <w:t>:</w:t>
      </w:r>
    </w:p>
    <w:p w:rsidR="00507B89" w:rsidRPr="00507B89" w:rsidRDefault="00507B89" w:rsidP="00507B89">
      <w:pPr>
        <w:shd w:val="clear" w:color="auto" w:fill="FFFFFF"/>
        <w:ind w:firstLine="708"/>
        <w:jc w:val="both"/>
        <w:rPr>
          <w:sz w:val="28"/>
          <w:szCs w:val="28"/>
        </w:rPr>
      </w:pPr>
      <w:r>
        <w:rPr>
          <w:sz w:val="28"/>
          <w:szCs w:val="28"/>
        </w:rPr>
        <w:t>1.</w:t>
      </w:r>
      <w:r w:rsidR="000A656A">
        <w:rPr>
          <w:sz w:val="28"/>
          <w:szCs w:val="28"/>
        </w:rPr>
        <w:t xml:space="preserve"> в</w:t>
      </w:r>
      <w:r w:rsidR="00680834" w:rsidRPr="00507B89">
        <w:rPr>
          <w:sz w:val="28"/>
          <w:szCs w:val="28"/>
        </w:rPr>
        <w:t xml:space="preserve">ысшее профессиональное образование по профилю деятельности </w:t>
      </w:r>
      <w:r w:rsidRPr="00507B89">
        <w:rPr>
          <w:sz w:val="28"/>
          <w:szCs w:val="28"/>
        </w:rPr>
        <w:t>структурного подразделения;</w:t>
      </w:r>
    </w:p>
    <w:p w:rsidR="00680834" w:rsidRPr="00507B89" w:rsidRDefault="00507B89" w:rsidP="000A656A">
      <w:pPr>
        <w:shd w:val="clear" w:color="auto" w:fill="FFFFFF"/>
        <w:ind w:firstLine="708"/>
        <w:jc w:val="both"/>
        <w:rPr>
          <w:sz w:val="28"/>
          <w:szCs w:val="28"/>
        </w:rPr>
      </w:pPr>
      <w:r>
        <w:rPr>
          <w:sz w:val="28"/>
          <w:szCs w:val="28"/>
        </w:rPr>
        <w:t>2.</w:t>
      </w:r>
      <w:r w:rsidR="00680834" w:rsidRPr="00507B89">
        <w:rPr>
          <w:sz w:val="28"/>
          <w:szCs w:val="28"/>
        </w:rPr>
        <w:t xml:space="preserve"> </w:t>
      </w:r>
      <w:r>
        <w:rPr>
          <w:sz w:val="28"/>
          <w:szCs w:val="28"/>
        </w:rPr>
        <w:t xml:space="preserve">минимальный </w:t>
      </w:r>
      <w:r w:rsidR="00680834" w:rsidRPr="00507B89">
        <w:rPr>
          <w:sz w:val="28"/>
          <w:szCs w:val="28"/>
        </w:rPr>
        <w:t>стаж</w:t>
      </w:r>
      <w:r>
        <w:rPr>
          <w:sz w:val="28"/>
          <w:szCs w:val="28"/>
        </w:rPr>
        <w:t xml:space="preserve"> муниципальной службы не менее двух лет или </w:t>
      </w:r>
      <w:r>
        <w:rPr>
          <w:sz w:val="28"/>
          <w:szCs w:val="28"/>
        </w:rPr>
        <w:lastRenderedPageBreak/>
        <w:t>стаж (опыт) работы по специальности не менее трех лет</w:t>
      </w:r>
      <w:r w:rsidR="00680834" w:rsidRPr="00507B89">
        <w:rPr>
          <w:sz w:val="28"/>
          <w:szCs w:val="28"/>
        </w:rPr>
        <w:t>;</w:t>
      </w:r>
    </w:p>
    <w:p w:rsidR="00CF13D7" w:rsidRPr="00427970" w:rsidRDefault="00507B89" w:rsidP="005A49E0">
      <w:pPr>
        <w:ind w:firstLine="708"/>
        <w:jc w:val="both"/>
        <w:rPr>
          <w:sz w:val="28"/>
          <w:szCs w:val="28"/>
        </w:rPr>
      </w:pPr>
      <w:r>
        <w:rPr>
          <w:sz w:val="28"/>
          <w:szCs w:val="28"/>
        </w:rPr>
        <w:t>3</w:t>
      </w:r>
      <w:r w:rsidR="00680834" w:rsidRPr="00427970">
        <w:rPr>
          <w:sz w:val="28"/>
          <w:szCs w:val="28"/>
        </w:rPr>
        <w:t xml:space="preserve">. </w:t>
      </w:r>
      <w:r w:rsidR="00CF13D7" w:rsidRPr="00427970">
        <w:rPr>
          <w:sz w:val="28"/>
          <w:szCs w:val="28"/>
        </w:rPr>
        <w:t xml:space="preserve">должен иметь навыки </w:t>
      </w:r>
      <w:r w:rsidR="009B6DAB" w:rsidRPr="009B6DAB">
        <w:rPr>
          <w:sz w:val="28"/>
          <w:szCs w:val="28"/>
        </w:rPr>
        <w:t xml:space="preserve">оперативного принятия и реализации управленческих решений, организации работы по взаимодействию с органами государственной власти Республики Адыгея, государственными органами Республики Адыгея, органами местного самоуправления, организациями и гражданами, эффективного планирования работы, подбора и расстановки кадров, ведения деловых переговоров, публичного выступления, выполнения задач по организационному, документационному и иному обеспечению деятельности, </w:t>
      </w:r>
      <w:r w:rsidR="004B0E93" w:rsidRPr="00427970">
        <w:rPr>
          <w:sz w:val="28"/>
          <w:szCs w:val="28"/>
        </w:rPr>
        <w:t>владения оргтехникой и современными средствами работы с информацией и документами</w:t>
      </w:r>
      <w:r w:rsidR="009B6DAB">
        <w:rPr>
          <w:sz w:val="28"/>
          <w:szCs w:val="28"/>
        </w:rPr>
        <w:t>.</w:t>
      </w:r>
      <w:r w:rsidR="004B0E93" w:rsidRPr="00427970">
        <w:rPr>
          <w:sz w:val="28"/>
          <w:szCs w:val="28"/>
        </w:rPr>
        <w:t xml:space="preserve"> </w:t>
      </w:r>
    </w:p>
    <w:p w:rsidR="009B6DAB" w:rsidRDefault="00507B89" w:rsidP="000A656A">
      <w:pPr>
        <w:shd w:val="clear" w:color="auto" w:fill="FFFFFF"/>
        <w:ind w:firstLine="708"/>
        <w:jc w:val="both"/>
        <w:rPr>
          <w:sz w:val="28"/>
          <w:szCs w:val="28"/>
        </w:rPr>
      </w:pPr>
      <w:r>
        <w:rPr>
          <w:sz w:val="28"/>
          <w:szCs w:val="28"/>
        </w:rPr>
        <w:t>4</w:t>
      </w:r>
      <w:r w:rsidR="00CF13D7" w:rsidRPr="00427970">
        <w:rPr>
          <w:sz w:val="28"/>
          <w:szCs w:val="28"/>
        </w:rPr>
        <w:t xml:space="preserve">. </w:t>
      </w:r>
      <w:r w:rsidR="00680834" w:rsidRPr="00427970">
        <w:rPr>
          <w:sz w:val="28"/>
          <w:szCs w:val="28"/>
        </w:rPr>
        <w:t xml:space="preserve">должен знать </w:t>
      </w:r>
      <w:r w:rsidR="00CF13D7" w:rsidRPr="00427970">
        <w:rPr>
          <w:sz w:val="28"/>
          <w:szCs w:val="28"/>
        </w:rPr>
        <w:t>основные положения Конституции Российской Федерации и федерального законодательства о муниципальной службе, Конституции Республики Адыгея и законодательства Республики Адыгея о муниципальной службе, устава муниципального образования, основ делопроизводства, норм делового общения</w:t>
      </w:r>
      <w:r w:rsidR="00CF13D7" w:rsidRPr="00427970">
        <w:rPr>
          <w:color w:val="000000"/>
          <w:sz w:val="28"/>
          <w:szCs w:val="28"/>
        </w:rPr>
        <w:t xml:space="preserve">; трудовое законодательство Российской Федерации; </w:t>
      </w:r>
      <w:r w:rsidR="000A656A" w:rsidRPr="00427970">
        <w:rPr>
          <w:sz w:val="28"/>
          <w:szCs w:val="28"/>
        </w:rPr>
        <w:t>основы организации руководства структурным подразделением, эффективного планирования работы, подбора и расстановки кадров</w:t>
      </w:r>
      <w:r w:rsidR="000A656A">
        <w:rPr>
          <w:sz w:val="28"/>
          <w:szCs w:val="28"/>
        </w:rPr>
        <w:t xml:space="preserve">. </w:t>
      </w:r>
    </w:p>
    <w:p w:rsidR="00B269CC" w:rsidRPr="00B269CC" w:rsidRDefault="00C85ABB" w:rsidP="009B6DAB">
      <w:pPr>
        <w:spacing w:before="100" w:beforeAutospacing="1" w:after="100" w:afterAutospacing="1"/>
        <w:ind w:firstLine="698"/>
        <w:jc w:val="both"/>
        <w:rPr>
          <w:color w:val="052635"/>
          <w:sz w:val="28"/>
          <w:szCs w:val="28"/>
        </w:rPr>
      </w:pPr>
      <w:r>
        <w:rPr>
          <w:sz w:val="28"/>
          <w:szCs w:val="28"/>
          <w:lang w:val="en-US"/>
        </w:rPr>
        <w:t>II</w:t>
      </w:r>
      <w:r>
        <w:rPr>
          <w:sz w:val="28"/>
          <w:szCs w:val="28"/>
        </w:rPr>
        <w:t xml:space="preserve">. </w:t>
      </w:r>
      <w:r w:rsidR="00427970" w:rsidRPr="00427970">
        <w:rPr>
          <w:sz w:val="28"/>
          <w:szCs w:val="28"/>
        </w:rPr>
        <w:t xml:space="preserve">В конкурсе на замещение вакантных должностей муниципальной службы, указанных в пункте </w:t>
      </w:r>
      <w:r>
        <w:rPr>
          <w:sz w:val="28"/>
          <w:szCs w:val="28"/>
          <w:lang w:val="en-US"/>
        </w:rPr>
        <w:t>I</w:t>
      </w:r>
      <w:r w:rsidR="00427970" w:rsidRPr="00427970">
        <w:rPr>
          <w:sz w:val="28"/>
          <w:szCs w:val="28"/>
        </w:rPr>
        <w:t xml:space="preserve"> настоящего объявления,  могут принять участие граждане Российской Федерации, достигшие </w:t>
      </w:r>
      <w:r w:rsidR="00B269CC" w:rsidRPr="00B269CC">
        <w:rPr>
          <w:sz w:val="28"/>
          <w:szCs w:val="28"/>
        </w:rPr>
        <w:t>возраста 18 лет</w:t>
      </w:r>
      <w:r w:rsidR="00427970" w:rsidRPr="00427970">
        <w:rPr>
          <w:sz w:val="28"/>
          <w:szCs w:val="28"/>
        </w:rPr>
        <w:t xml:space="preserve">, </w:t>
      </w:r>
      <w:r w:rsidR="00B269CC" w:rsidRPr="00B269CC">
        <w:rPr>
          <w:sz w:val="28"/>
          <w:szCs w:val="28"/>
        </w:rPr>
        <w:t xml:space="preserve">владеющие </w:t>
      </w:r>
      <w:r w:rsidR="00B269CC" w:rsidRPr="00B269CC">
        <w:rPr>
          <w:sz w:val="28"/>
          <w:szCs w:val="28"/>
        </w:rPr>
        <w:lastRenderedPageBreak/>
        <w:t>государственным языком Российской Федерации</w:t>
      </w:r>
      <w:r w:rsidR="00B269CC">
        <w:rPr>
          <w:sz w:val="28"/>
          <w:szCs w:val="28"/>
        </w:rPr>
        <w:t>,</w:t>
      </w:r>
      <w:r w:rsidR="00B269CC" w:rsidRPr="00427970">
        <w:rPr>
          <w:sz w:val="28"/>
          <w:szCs w:val="28"/>
        </w:rPr>
        <w:t xml:space="preserve"> </w:t>
      </w:r>
      <w:r w:rsidR="00427970" w:rsidRPr="00427970">
        <w:rPr>
          <w:sz w:val="28"/>
          <w:szCs w:val="28"/>
        </w:rPr>
        <w:t xml:space="preserve">соответствующие </w:t>
      </w:r>
      <w:r w:rsidR="00B269CC">
        <w:rPr>
          <w:sz w:val="28"/>
          <w:szCs w:val="28"/>
        </w:rPr>
        <w:t>предъявляемым квалификационным требованиям</w:t>
      </w:r>
      <w:r w:rsidR="00B269CC" w:rsidRPr="00B269CC">
        <w:rPr>
          <w:sz w:val="28"/>
          <w:szCs w:val="28"/>
        </w:rPr>
        <w:t>, при отсутствии ограничений, связанных с прохождением муниципальной службы</w:t>
      </w:r>
      <w:r w:rsidR="00B269CC">
        <w:rPr>
          <w:sz w:val="28"/>
          <w:szCs w:val="28"/>
        </w:rPr>
        <w:t xml:space="preserve">, установленных  статьей 13 </w:t>
      </w:r>
      <w:r w:rsidR="00B269CC" w:rsidRPr="00427970">
        <w:rPr>
          <w:sz w:val="28"/>
          <w:szCs w:val="28"/>
        </w:rPr>
        <w:t xml:space="preserve">Федерального закона </w:t>
      </w:r>
      <w:r w:rsidR="00B269CC">
        <w:rPr>
          <w:sz w:val="28"/>
          <w:szCs w:val="28"/>
        </w:rPr>
        <w:t xml:space="preserve">от 02.03.2007 № 25-ФЗ </w:t>
      </w:r>
      <w:r w:rsidR="00B269CC" w:rsidRPr="00427970">
        <w:rPr>
          <w:sz w:val="28"/>
          <w:szCs w:val="28"/>
        </w:rPr>
        <w:t>«О муниципальной службе в Российской Федерации»</w:t>
      </w:r>
      <w:r w:rsidR="00B269CC" w:rsidRPr="00B269CC">
        <w:rPr>
          <w:sz w:val="28"/>
          <w:szCs w:val="28"/>
        </w:rPr>
        <w:t xml:space="preserve">. </w:t>
      </w:r>
    </w:p>
    <w:p w:rsidR="00427970" w:rsidRPr="00427970" w:rsidRDefault="00C85ABB" w:rsidP="00427970">
      <w:pPr>
        <w:autoSpaceDE w:val="0"/>
        <w:autoSpaceDN w:val="0"/>
        <w:adjustRightInd w:val="0"/>
        <w:ind w:firstLine="540"/>
        <w:jc w:val="both"/>
        <w:rPr>
          <w:sz w:val="28"/>
          <w:szCs w:val="28"/>
        </w:rPr>
      </w:pPr>
      <w:r>
        <w:rPr>
          <w:sz w:val="28"/>
          <w:szCs w:val="28"/>
          <w:lang w:val="en-US"/>
        </w:rPr>
        <w:t>III</w:t>
      </w:r>
      <w:r w:rsidR="00427970" w:rsidRPr="00427970">
        <w:rPr>
          <w:sz w:val="28"/>
          <w:szCs w:val="28"/>
        </w:rPr>
        <w:t xml:space="preserve">. Для участия в конкурсе необходимо представить в </w:t>
      </w:r>
      <w:r>
        <w:rPr>
          <w:sz w:val="28"/>
          <w:szCs w:val="28"/>
        </w:rPr>
        <w:t>А</w:t>
      </w:r>
      <w:r w:rsidR="00427970" w:rsidRPr="00427970">
        <w:rPr>
          <w:sz w:val="28"/>
          <w:szCs w:val="28"/>
        </w:rPr>
        <w:t xml:space="preserve">дминистрацию </w:t>
      </w:r>
      <w:r>
        <w:rPr>
          <w:sz w:val="28"/>
          <w:szCs w:val="28"/>
        </w:rPr>
        <w:t>муниципального образования «Город Майкоп»</w:t>
      </w:r>
      <w:r w:rsidR="00427970" w:rsidRPr="00427970">
        <w:rPr>
          <w:sz w:val="28"/>
          <w:szCs w:val="28"/>
        </w:rPr>
        <w:t xml:space="preserve"> следующие документы:</w:t>
      </w:r>
    </w:p>
    <w:p w:rsidR="00427970" w:rsidRPr="00427970" w:rsidRDefault="00427970" w:rsidP="00427970">
      <w:pPr>
        <w:autoSpaceDE w:val="0"/>
        <w:autoSpaceDN w:val="0"/>
        <w:adjustRightInd w:val="0"/>
        <w:ind w:firstLine="540"/>
        <w:jc w:val="both"/>
        <w:rPr>
          <w:sz w:val="28"/>
          <w:szCs w:val="28"/>
        </w:rPr>
      </w:pPr>
      <w:r w:rsidRPr="00427970">
        <w:rPr>
          <w:sz w:val="28"/>
          <w:szCs w:val="28"/>
        </w:rPr>
        <w:t xml:space="preserve">1) личное заявление на имя главы </w:t>
      </w:r>
      <w:r w:rsidR="005178C7">
        <w:rPr>
          <w:sz w:val="28"/>
          <w:szCs w:val="28"/>
        </w:rPr>
        <w:t>муниципального образования «Город Майкоп»</w:t>
      </w:r>
      <w:r w:rsidRPr="00427970">
        <w:rPr>
          <w:sz w:val="28"/>
          <w:szCs w:val="28"/>
        </w:rPr>
        <w:t>;</w:t>
      </w:r>
    </w:p>
    <w:p w:rsidR="00427970" w:rsidRPr="001140EA" w:rsidRDefault="00427970" w:rsidP="001140EA">
      <w:pPr>
        <w:shd w:val="clear" w:color="auto" w:fill="FFFFFF"/>
        <w:ind w:firstLine="539"/>
        <w:jc w:val="both"/>
        <w:rPr>
          <w:sz w:val="28"/>
          <w:szCs w:val="28"/>
        </w:rPr>
      </w:pPr>
      <w:r w:rsidRPr="00427970">
        <w:rPr>
          <w:sz w:val="28"/>
          <w:szCs w:val="28"/>
        </w:rPr>
        <w:t xml:space="preserve">2) </w:t>
      </w:r>
      <w:r w:rsidR="001140EA" w:rsidRPr="001140EA">
        <w:rPr>
          <w:sz w:val="28"/>
          <w:szCs w:val="28"/>
        </w:rPr>
        <w:t xml:space="preserve">собственноручно заполненную и подписанную анкету по </w:t>
      </w:r>
      <w:r w:rsidR="00E0074B" w:rsidRPr="001140EA">
        <w:rPr>
          <w:sz w:val="28"/>
          <w:szCs w:val="28"/>
        </w:rPr>
        <w:t xml:space="preserve">установленной </w:t>
      </w:r>
      <w:r w:rsidR="001140EA" w:rsidRPr="001140EA">
        <w:rPr>
          <w:sz w:val="28"/>
          <w:szCs w:val="28"/>
        </w:rPr>
        <w:t>форме</w:t>
      </w:r>
      <w:r w:rsidRPr="001140EA">
        <w:rPr>
          <w:sz w:val="28"/>
          <w:szCs w:val="28"/>
        </w:rPr>
        <w:t>, с приложением фотографии</w:t>
      </w:r>
      <w:r w:rsidR="00A956FC">
        <w:rPr>
          <w:sz w:val="28"/>
          <w:szCs w:val="28"/>
        </w:rPr>
        <w:t xml:space="preserve"> 3*4</w:t>
      </w:r>
      <w:r w:rsidRPr="001140EA">
        <w:rPr>
          <w:sz w:val="28"/>
          <w:szCs w:val="28"/>
        </w:rPr>
        <w:t>;</w:t>
      </w:r>
    </w:p>
    <w:p w:rsidR="00427970" w:rsidRPr="00427970" w:rsidRDefault="00427970" w:rsidP="00427970">
      <w:pPr>
        <w:autoSpaceDE w:val="0"/>
        <w:autoSpaceDN w:val="0"/>
        <w:adjustRightInd w:val="0"/>
        <w:ind w:firstLine="540"/>
        <w:jc w:val="both"/>
        <w:rPr>
          <w:sz w:val="28"/>
          <w:szCs w:val="28"/>
        </w:rPr>
      </w:pPr>
      <w:r w:rsidRPr="00427970">
        <w:rPr>
          <w:sz w:val="28"/>
          <w:szCs w:val="28"/>
        </w:rPr>
        <w:t xml:space="preserve">3) </w:t>
      </w:r>
      <w:r w:rsidR="00160876">
        <w:rPr>
          <w:sz w:val="28"/>
          <w:szCs w:val="28"/>
        </w:rPr>
        <w:t xml:space="preserve">документ, удостоверяющий личность и </w:t>
      </w:r>
      <w:r w:rsidR="00A956FC">
        <w:rPr>
          <w:sz w:val="28"/>
          <w:szCs w:val="28"/>
        </w:rPr>
        <w:t>его</w:t>
      </w:r>
      <w:r w:rsidR="00A956FC" w:rsidRPr="00427970">
        <w:rPr>
          <w:sz w:val="28"/>
          <w:szCs w:val="28"/>
        </w:rPr>
        <w:t xml:space="preserve"> </w:t>
      </w:r>
      <w:r w:rsidRPr="00427970">
        <w:rPr>
          <w:sz w:val="28"/>
          <w:szCs w:val="28"/>
        </w:rPr>
        <w:t>копию (соответствующий документ предъявляется гражданином лично по прибытии на конкурс);</w:t>
      </w:r>
    </w:p>
    <w:p w:rsidR="00427970" w:rsidRPr="00427970" w:rsidRDefault="00427970" w:rsidP="00427970">
      <w:pPr>
        <w:autoSpaceDE w:val="0"/>
        <w:autoSpaceDN w:val="0"/>
        <w:adjustRightInd w:val="0"/>
        <w:ind w:firstLine="540"/>
        <w:jc w:val="both"/>
        <w:rPr>
          <w:sz w:val="28"/>
          <w:szCs w:val="28"/>
        </w:rPr>
      </w:pPr>
      <w:r w:rsidRPr="00427970">
        <w:rPr>
          <w:sz w:val="28"/>
          <w:szCs w:val="28"/>
        </w:rPr>
        <w:t xml:space="preserve">4) документы, подтверждающие </w:t>
      </w:r>
      <w:r w:rsidR="00160876">
        <w:rPr>
          <w:sz w:val="28"/>
          <w:szCs w:val="28"/>
        </w:rPr>
        <w:t>соответствие претендента квалификационным требованиям (</w:t>
      </w:r>
      <w:r w:rsidR="00160876" w:rsidRPr="00427970">
        <w:rPr>
          <w:sz w:val="28"/>
          <w:szCs w:val="28"/>
        </w:rPr>
        <w:t>стаж работы</w:t>
      </w:r>
      <w:r w:rsidR="00160876">
        <w:rPr>
          <w:sz w:val="28"/>
          <w:szCs w:val="28"/>
        </w:rPr>
        <w:t>, выписку из трудовой книжки,</w:t>
      </w:r>
      <w:r w:rsidR="00160876" w:rsidRPr="00427970">
        <w:rPr>
          <w:sz w:val="28"/>
          <w:szCs w:val="28"/>
        </w:rPr>
        <w:t xml:space="preserve"> </w:t>
      </w:r>
      <w:r w:rsidR="00160876">
        <w:rPr>
          <w:sz w:val="28"/>
          <w:szCs w:val="28"/>
        </w:rPr>
        <w:t>копии документов об образовании, о повышении квалификации, о присвоении ученого звания)</w:t>
      </w:r>
      <w:r w:rsidRPr="00427970">
        <w:rPr>
          <w:sz w:val="28"/>
          <w:szCs w:val="28"/>
        </w:rPr>
        <w:t>, заверенные нотариально или кадровыми службами по месту работы (службы)</w:t>
      </w:r>
      <w:r w:rsidR="00963DEB">
        <w:rPr>
          <w:sz w:val="28"/>
          <w:szCs w:val="28"/>
        </w:rPr>
        <w:t>.</w:t>
      </w:r>
    </w:p>
    <w:p w:rsidR="0000173E" w:rsidRDefault="0000173E" w:rsidP="00427970">
      <w:pPr>
        <w:autoSpaceDE w:val="0"/>
        <w:autoSpaceDN w:val="0"/>
        <w:adjustRightInd w:val="0"/>
        <w:ind w:firstLine="540"/>
        <w:jc w:val="both"/>
        <w:rPr>
          <w:sz w:val="28"/>
          <w:szCs w:val="28"/>
        </w:rPr>
      </w:pPr>
    </w:p>
    <w:p w:rsidR="00427970" w:rsidRPr="00427970" w:rsidRDefault="00427970" w:rsidP="00427970">
      <w:pPr>
        <w:jc w:val="both"/>
        <w:rPr>
          <w:sz w:val="28"/>
          <w:szCs w:val="28"/>
        </w:rPr>
      </w:pPr>
      <w:r w:rsidRPr="00427970">
        <w:rPr>
          <w:sz w:val="28"/>
          <w:szCs w:val="28"/>
        </w:rPr>
        <w:t xml:space="preserve">       </w:t>
      </w:r>
      <w:r w:rsidR="005178C7">
        <w:rPr>
          <w:sz w:val="28"/>
          <w:szCs w:val="28"/>
          <w:lang w:val="en-US"/>
        </w:rPr>
        <w:t>IV</w:t>
      </w:r>
      <w:r w:rsidR="00B07E6E">
        <w:rPr>
          <w:sz w:val="28"/>
          <w:szCs w:val="28"/>
        </w:rPr>
        <w:t>.</w:t>
      </w:r>
      <w:r w:rsidR="00B2355C">
        <w:rPr>
          <w:sz w:val="28"/>
          <w:szCs w:val="28"/>
        </w:rPr>
        <w:t xml:space="preserve"> </w:t>
      </w:r>
      <w:r w:rsidR="00A17769">
        <w:rPr>
          <w:sz w:val="28"/>
          <w:szCs w:val="28"/>
        </w:rPr>
        <w:t>Н</w:t>
      </w:r>
      <w:r w:rsidR="00B2355C">
        <w:rPr>
          <w:sz w:val="28"/>
          <w:szCs w:val="28"/>
        </w:rPr>
        <w:t xml:space="preserve">еобходимую для участия в конкурсе  информацию претенденты </w:t>
      </w:r>
      <w:r w:rsidR="00B07E6E" w:rsidRPr="00B07E6E">
        <w:rPr>
          <w:sz w:val="28"/>
          <w:szCs w:val="28"/>
        </w:rPr>
        <w:t xml:space="preserve">могут </w:t>
      </w:r>
      <w:r w:rsidR="00963DEB">
        <w:rPr>
          <w:sz w:val="28"/>
          <w:szCs w:val="28"/>
        </w:rPr>
        <w:t>найти на официальном сайте Администрации</w:t>
      </w:r>
      <w:r w:rsidR="0000173E">
        <w:rPr>
          <w:sz w:val="28"/>
          <w:szCs w:val="28"/>
        </w:rPr>
        <w:t xml:space="preserve"> </w:t>
      </w:r>
      <w:r w:rsidRPr="00427970">
        <w:rPr>
          <w:sz w:val="28"/>
          <w:szCs w:val="28"/>
        </w:rPr>
        <w:t xml:space="preserve"> </w:t>
      </w:r>
      <w:r w:rsidR="005178C7">
        <w:rPr>
          <w:sz w:val="28"/>
          <w:szCs w:val="28"/>
        </w:rPr>
        <w:t>муниципального образования «Город Майкоп»</w:t>
      </w:r>
      <w:r w:rsidR="00B2355C">
        <w:rPr>
          <w:sz w:val="28"/>
          <w:szCs w:val="28"/>
        </w:rPr>
        <w:t xml:space="preserve"> </w:t>
      </w:r>
      <w:r w:rsidR="008017E8" w:rsidRPr="008017E8">
        <w:rPr>
          <w:b/>
          <w:sz w:val="28"/>
          <w:szCs w:val="28"/>
          <w:lang w:val="en-US"/>
        </w:rPr>
        <w:t>maikop</w:t>
      </w:r>
      <w:r w:rsidR="008017E8" w:rsidRPr="008017E8">
        <w:rPr>
          <w:b/>
          <w:sz w:val="28"/>
          <w:szCs w:val="28"/>
        </w:rPr>
        <w:t>.</w:t>
      </w:r>
      <w:r w:rsidR="008017E8" w:rsidRPr="008017E8">
        <w:rPr>
          <w:b/>
          <w:sz w:val="28"/>
          <w:szCs w:val="28"/>
          <w:lang w:val="en-US"/>
        </w:rPr>
        <w:t>ru</w:t>
      </w:r>
      <w:r w:rsidR="008017E8" w:rsidRPr="008017E8">
        <w:rPr>
          <w:b/>
          <w:sz w:val="28"/>
          <w:szCs w:val="28"/>
        </w:rPr>
        <w:t xml:space="preserve"> </w:t>
      </w:r>
      <w:r w:rsidR="00B2355C">
        <w:rPr>
          <w:sz w:val="28"/>
          <w:szCs w:val="28"/>
        </w:rPr>
        <w:t>в заклад</w:t>
      </w:r>
      <w:r w:rsidR="008017E8">
        <w:rPr>
          <w:sz w:val="28"/>
          <w:szCs w:val="28"/>
        </w:rPr>
        <w:t>ке «Кадровая служба</w:t>
      </w:r>
      <w:r w:rsidR="00B2355C">
        <w:rPr>
          <w:sz w:val="28"/>
          <w:szCs w:val="28"/>
        </w:rPr>
        <w:t xml:space="preserve"> –</w:t>
      </w:r>
      <w:r w:rsidR="008017E8">
        <w:rPr>
          <w:sz w:val="28"/>
          <w:szCs w:val="28"/>
        </w:rPr>
        <w:t xml:space="preserve"> К</w:t>
      </w:r>
      <w:r w:rsidR="00B2355C">
        <w:rPr>
          <w:sz w:val="28"/>
          <w:szCs w:val="28"/>
        </w:rPr>
        <w:t>онкурс</w:t>
      </w:r>
      <w:r w:rsidR="008017E8">
        <w:rPr>
          <w:sz w:val="28"/>
          <w:szCs w:val="28"/>
        </w:rPr>
        <w:t>ы</w:t>
      </w:r>
      <w:r w:rsidR="00B2355C">
        <w:rPr>
          <w:sz w:val="28"/>
          <w:szCs w:val="28"/>
        </w:rPr>
        <w:t xml:space="preserve"> </w:t>
      </w:r>
      <w:r w:rsidR="00B2355C">
        <w:rPr>
          <w:sz w:val="28"/>
          <w:szCs w:val="28"/>
        </w:rPr>
        <w:lastRenderedPageBreak/>
        <w:t>на замещение вакантн</w:t>
      </w:r>
      <w:r w:rsidR="008017E8">
        <w:rPr>
          <w:sz w:val="28"/>
          <w:szCs w:val="28"/>
        </w:rPr>
        <w:t>ых</w:t>
      </w:r>
      <w:r w:rsidR="00B2355C">
        <w:rPr>
          <w:sz w:val="28"/>
          <w:szCs w:val="28"/>
        </w:rPr>
        <w:t xml:space="preserve"> должност</w:t>
      </w:r>
      <w:r w:rsidR="008017E8">
        <w:rPr>
          <w:sz w:val="28"/>
          <w:szCs w:val="28"/>
        </w:rPr>
        <w:t>ей</w:t>
      </w:r>
      <w:r w:rsidR="00B2355C">
        <w:rPr>
          <w:sz w:val="28"/>
          <w:szCs w:val="28"/>
        </w:rPr>
        <w:t xml:space="preserve"> муниципальной службы»</w:t>
      </w:r>
      <w:r w:rsidR="00A17769">
        <w:rPr>
          <w:sz w:val="28"/>
          <w:szCs w:val="28"/>
        </w:rPr>
        <w:t xml:space="preserve"> - Объявление о проведении конкурса и приеме документов для участия в конкурсе на замещение вакантной должности муниципальной службы</w:t>
      </w:r>
      <w:r w:rsidRPr="00427970">
        <w:rPr>
          <w:sz w:val="28"/>
          <w:szCs w:val="28"/>
        </w:rPr>
        <w:t>.</w:t>
      </w:r>
    </w:p>
    <w:p w:rsidR="005178C7" w:rsidRPr="00427970" w:rsidRDefault="00427970" w:rsidP="005178C7">
      <w:pPr>
        <w:jc w:val="both"/>
        <w:rPr>
          <w:sz w:val="28"/>
          <w:szCs w:val="28"/>
        </w:rPr>
      </w:pPr>
      <w:r w:rsidRPr="00427970">
        <w:rPr>
          <w:sz w:val="24"/>
        </w:rPr>
        <w:t xml:space="preserve">         </w:t>
      </w:r>
      <w:r w:rsidR="005178C7">
        <w:rPr>
          <w:sz w:val="28"/>
          <w:szCs w:val="28"/>
          <w:lang w:val="en-US"/>
        </w:rPr>
        <w:t>V</w:t>
      </w:r>
      <w:r w:rsidRPr="00427970">
        <w:rPr>
          <w:sz w:val="28"/>
          <w:szCs w:val="28"/>
        </w:rPr>
        <w:t>.</w:t>
      </w:r>
      <w:r w:rsidRPr="00427970">
        <w:rPr>
          <w:sz w:val="24"/>
        </w:rPr>
        <w:t xml:space="preserve"> </w:t>
      </w:r>
      <w:r w:rsidRPr="00427970">
        <w:rPr>
          <w:sz w:val="28"/>
          <w:szCs w:val="28"/>
        </w:rPr>
        <w:t xml:space="preserve">Документы, указанные в пункте </w:t>
      </w:r>
      <w:r w:rsidR="005178C7">
        <w:rPr>
          <w:sz w:val="28"/>
          <w:szCs w:val="28"/>
          <w:lang w:val="en-US"/>
        </w:rPr>
        <w:t>III</w:t>
      </w:r>
      <w:r w:rsidRPr="00427970">
        <w:rPr>
          <w:sz w:val="28"/>
          <w:szCs w:val="28"/>
        </w:rPr>
        <w:t>,  предъявляются гражданином</w:t>
      </w:r>
      <w:r w:rsidR="008017E8">
        <w:rPr>
          <w:sz w:val="28"/>
          <w:szCs w:val="28"/>
        </w:rPr>
        <w:t xml:space="preserve"> (муниципальным служащим)</w:t>
      </w:r>
      <w:r w:rsidRPr="00427970">
        <w:rPr>
          <w:sz w:val="28"/>
          <w:szCs w:val="28"/>
        </w:rPr>
        <w:t xml:space="preserve">, изъявившим желание участвовать в конкурсе на замещение вакантной должности муниципальной службы в </w:t>
      </w:r>
      <w:r w:rsidR="005178C7">
        <w:rPr>
          <w:sz w:val="28"/>
          <w:szCs w:val="28"/>
        </w:rPr>
        <w:t>А</w:t>
      </w:r>
      <w:r w:rsidRPr="00427970">
        <w:rPr>
          <w:sz w:val="28"/>
          <w:szCs w:val="28"/>
        </w:rPr>
        <w:t xml:space="preserve">дминистрации </w:t>
      </w:r>
      <w:r w:rsidR="005178C7">
        <w:rPr>
          <w:sz w:val="28"/>
          <w:szCs w:val="28"/>
        </w:rPr>
        <w:t>муниципального образования «Город Майкоп»</w:t>
      </w:r>
      <w:r w:rsidRPr="00427970">
        <w:rPr>
          <w:sz w:val="28"/>
          <w:szCs w:val="28"/>
        </w:rPr>
        <w:t xml:space="preserve">, </w:t>
      </w:r>
      <w:r w:rsidR="00160876">
        <w:rPr>
          <w:sz w:val="28"/>
          <w:szCs w:val="28"/>
        </w:rPr>
        <w:t>не позднее</w:t>
      </w:r>
      <w:r w:rsidRPr="00427970">
        <w:rPr>
          <w:sz w:val="28"/>
          <w:szCs w:val="28"/>
        </w:rPr>
        <w:t xml:space="preserve">  </w:t>
      </w:r>
      <w:r w:rsidR="00160876">
        <w:rPr>
          <w:sz w:val="28"/>
          <w:szCs w:val="28"/>
        </w:rPr>
        <w:t>1</w:t>
      </w:r>
      <w:r w:rsidRPr="00427970">
        <w:rPr>
          <w:sz w:val="28"/>
          <w:szCs w:val="28"/>
        </w:rPr>
        <w:t>0 дней со дня опубликования настоящего объявления о проведении конкурса</w:t>
      </w:r>
      <w:r w:rsidR="005178C7">
        <w:rPr>
          <w:sz w:val="28"/>
          <w:szCs w:val="28"/>
        </w:rPr>
        <w:t xml:space="preserve"> в газете «Майкопские новости»</w:t>
      </w:r>
      <w:r w:rsidR="0000173E">
        <w:rPr>
          <w:sz w:val="28"/>
          <w:szCs w:val="28"/>
        </w:rPr>
        <w:t xml:space="preserve">, </w:t>
      </w:r>
      <w:r w:rsidRPr="00427970">
        <w:rPr>
          <w:sz w:val="28"/>
          <w:szCs w:val="28"/>
        </w:rPr>
        <w:t xml:space="preserve">по адресу: </w:t>
      </w:r>
      <w:r w:rsidR="005178C7" w:rsidRPr="00427970">
        <w:rPr>
          <w:sz w:val="28"/>
          <w:szCs w:val="28"/>
        </w:rPr>
        <w:t xml:space="preserve">г. </w:t>
      </w:r>
      <w:r w:rsidR="005178C7">
        <w:rPr>
          <w:sz w:val="28"/>
          <w:szCs w:val="28"/>
        </w:rPr>
        <w:t>Майкоп</w:t>
      </w:r>
      <w:r w:rsidR="005178C7" w:rsidRPr="00427970">
        <w:rPr>
          <w:sz w:val="28"/>
          <w:szCs w:val="28"/>
        </w:rPr>
        <w:t xml:space="preserve">, ул. </w:t>
      </w:r>
      <w:r w:rsidR="005178C7">
        <w:rPr>
          <w:sz w:val="28"/>
          <w:szCs w:val="28"/>
        </w:rPr>
        <w:t>Краснооктябрьская, д. 21</w:t>
      </w:r>
      <w:r w:rsidR="005178C7" w:rsidRPr="00427970">
        <w:rPr>
          <w:sz w:val="28"/>
          <w:szCs w:val="28"/>
        </w:rPr>
        <w:t>, каб.</w:t>
      </w:r>
      <w:r w:rsidR="005178C7">
        <w:rPr>
          <w:sz w:val="28"/>
          <w:szCs w:val="28"/>
        </w:rPr>
        <w:t>3</w:t>
      </w:r>
      <w:r w:rsidR="00A17769">
        <w:rPr>
          <w:sz w:val="28"/>
          <w:szCs w:val="28"/>
        </w:rPr>
        <w:t>03</w:t>
      </w:r>
      <w:r w:rsidR="005178C7">
        <w:rPr>
          <w:sz w:val="28"/>
          <w:szCs w:val="28"/>
        </w:rPr>
        <w:t xml:space="preserve"> (3 этаж)</w:t>
      </w:r>
      <w:r w:rsidR="00B269CC">
        <w:rPr>
          <w:sz w:val="28"/>
          <w:szCs w:val="28"/>
        </w:rPr>
        <w:t xml:space="preserve"> </w:t>
      </w:r>
      <w:r w:rsidR="00B07E6E" w:rsidRPr="00B07E6E">
        <w:rPr>
          <w:sz w:val="28"/>
          <w:szCs w:val="28"/>
        </w:rPr>
        <w:t>по рабочим дням</w:t>
      </w:r>
      <w:r w:rsidR="00B07E6E">
        <w:rPr>
          <w:sz w:val="28"/>
          <w:szCs w:val="28"/>
        </w:rPr>
        <w:t xml:space="preserve"> </w:t>
      </w:r>
      <w:r w:rsidR="00B269CC">
        <w:rPr>
          <w:sz w:val="28"/>
          <w:szCs w:val="28"/>
        </w:rPr>
        <w:t>с 9-00 час до 13-00 час и с 14-00 час до 18-</w:t>
      </w:r>
      <w:r w:rsidR="006A6642">
        <w:rPr>
          <w:sz w:val="28"/>
          <w:szCs w:val="28"/>
        </w:rPr>
        <w:t>00 час (в пятницу – до 17-00 час)</w:t>
      </w:r>
      <w:r w:rsidR="005178C7" w:rsidRPr="00427970">
        <w:rPr>
          <w:sz w:val="28"/>
          <w:szCs w:val="28"/>
        </w:rPr>
        <w:t>.</w:t>
      </w:r>
    </w:p>
    <w:p w:rsidR="008830AD" w:rsidRDefault="00427970" w:rsidP="008830AD">
      <w:pPr>
        <w:jc w:val="both"/>
        <w:rPr>
          <w:sz w:val="28"/>
          <w:szCs w:val="28"/>
        </w:rPr>
      </w:pPr>
      <w:r w:rsidRPr="00427970">
        <w:rPr>
          <w:sz w:val="28"/>
          <w:szCs w:val="28"/>
        </w:rPr>
        <w:t>Справки можно получить по телефону:</w:t>
      </w:r>
      <w:r w:rsidR="00160876">
        <w:rPr>
          <w:sz w:val="28"/>
          <w:szCs w:val="28"/>
        </w:rPr>
        <w:t xml:space="preserve"> 8(8772)</w:t>
      </w:r>
      <w:r w:rsidRPr="00427970">
        <w:rPr>
          <w:sz w:val="28"/>
          <w:szCs w:val="28"/>
        </w:rPr>
        <w:t xml:space="preserve"> </w:t>
      </w:r>
      <w:r w:rsidR="005178C7">
        <w:rPr>
          <w:sz w:val="28"/>
          <w:szCs w:val="28"/>
        </w:rPr>
        <w:t>52-80-75</w:t>
      </w:r>
      <w:r w:rsidRPr="00427970">
        <w:rPr>
          <w:sz w:val="28"/>
          <w:szCs w:val="28"/>
        </w:rPr>
        <w:t>.</w:t>
      </w:r>
      <w:r w:rsidR="008830AD" w:rsidRPr="008830AD">
        <w:rPr>
          <w:sz w:val="28"/>
          <w:szCs w:val="28"/>
        </w:rPr>
        <w:t xml:space="preserve"> </w:t>
      </w:r>
    </w:p>
    <w:p w:rsidR="00427970" w:rsidRPr="00427970" w:rsidRDefault="00427970" w:rsidP="008830AD">
      <w:pPr>
        <w:jc w:val="both"/>
        <w:rPr>
          <w:sz w:val="28"/>
          <w:szCs w:val="28"/>
        </w:rPr>
      </w:pPr>
      <w:r w:rsidRPr="00427970">
        <w:rPr>
          <w:sz w:val="28"/>
          <w:szCs w:val="28"/>
        </w:rPr>
        <w:tab/>
      </w:r>
      <w:r w:rsidR="005178C7">
        <w:rPr>
          <w:sz w:val="28"/>
          <w:szCs w:val="28"/>
          <w:lang w:val="en-US"/>
        </w:rPr>
        <w:t>VI</w:t>
      </w:r>
      <w:r w:rsidRPr="00427970">
        <w:rPr>
          <w:sz w:val="28"/>
          <w:szCs w:val="28"/>
        </w:rPr>
        <w:t>. 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гражданину</w:t>
      </w:r>
      <w:r w:rsidR="008017E8">
        <w:rPr>
          <w:sz w:val="28"/>
          <w:szCs w:val="28"/>
        </w:rPr>
        <w:t xml:space="preserve"> (муниципальному служащему)</w:t>
      </w:r>
      <w:r w:rsidRPr="00427970">
        <w:rPr>
          <w:sz w:val="28"/>
          <w:szCs w:val="28"/>
        </w:rPr>
        <w:t xml:space="preserve"> в их приеме.</w:t>
      </w:r>
    </w:p>
    <w:p w:rsidR="00427970" w:rsidRPr="00427970" w:rsidRDefault="005A49E0" w:rsidP="00427970">
      <w:pPr>
        <w:ind w:firstLine="540"/>
        <w:jc w:val="both"/>
        <w:rPr>
          <w:sz w:val="28"/>
          <w:szCs w:val="28"/>
        </w:rPr>
      </w:pPr>
      <w:r>
        <w:rPr>
          <w:sz w:val="28"/>
          <w:szCs w:val="28"/>
        </w:rPr>
        <w:t xml:space="preserve"> </w:t>
      </w:r>
      <w:r w:rsidR="005178C7">
        <w:rPr>
          <w:sz w:val="28"/>
          <w:szCs w:val="28"/>
          <w:lang w:val="en-US"/>
        </w:rPr>
        <w:t>VII</w:t>
      </w:r>
      <w:r w:rsidR="00427970" w:rsidRPr="00427970">
        <w:rPr>
          <w:sz w:val="28"/>
          <w:szCs w:val="28"/>
        </w:rPr>
        <w:t>. Конкурс  проводится в  два этапа.</w:t>
      </w:r>
    </w:p>
    <w:p w:rsidR="00427970" w:rsidRPr="00427970" w:rsidRDefault="00427970" w:rsidP="00427970">
      <w:pPr>
        <w:autoSpaceDE w:val="0"/>
        <w:autoSpaceDN w:val="0"/>
        <w:adjustRightInd w:val="0"/>
        <w:ind w:firstLine="540"/>
        <w:jc w:val="both"/>
        <w:rPr>
          <w:sz w:val="28"/>
          <w:szCs w:val="28"/>
        </w:rPr>
      </w:pPr>
      <w:r w:rsidRPr="00427970">
        <w:rPr>
          <w:sz w:val="28"/>
          <w:szCs w:val="28"/>
        </w:rPr>
        <w:t>Первый этап включает в себя:</w:t>
      </w:r>
    </w:p>
    <w:p w:rsidR="00427970" w:rsidRPr="00427970" w:rsidRDefault="00427970" w:rsidP="00427970">
      <w:pPr>
        <w:autoSpaceDE w:val="0"/>
        <w:autoSpaceDN w:val="0"/>
        <w:adjustRightInd w:val="0"/>
        <w:ind w:firstLine="540"/>
        <w:jc w:val="both"/>
        <w:rPr>
          <w:sz w:val="28"/>
          <w:szCs w:val="28"/>
        </w:rPr>
      </w:pPr>
      <w:r w:rsidRPr="00427970">
        <w:rPr>
          <w:sz w:val="28"/>
          <w:szCs w:val="28"/>
        </w:rPr>
        <w:t>а) сообщение в средствах массовой информации об объявлении конкурса;</w:t>
      </w:r>
    </w:p>
    <w:p w:rsidR="00427970" w:rsidRPr="00427970" w:rsidRDefault="00427970" w:rsidP="00427970">
      <w:pPr>
        <w:autoSpaceDE w:val="0"/>
        <w:autoSpaceDN w:val="0"/>
        <w:adjustRightInd w:val="0"/>
        <w:ind w:firstLine="540"/>
        <w:jc w:val="both"/>
        <w:rPr>
          <w:sz w:val="28"/>
          <w:szCs w:val="28"/>
        </w:rPr>
      </w:pPr>
      <w:r w:rsidRPr="00427970">
        <w:rPr>
          <w:sz w:val="28"/>
          <w:szCs w:val="28"/>
        </w:rPr>
        <w:t>б) прием документов от граждан</w:t>
      </w:r>
      <w:r w:rsidR="001140EA">
        <w:rPr>
          <w:sz w:val="28"/>
          <w:szCs w:val="28"/>
        </w:rPr>
        <w:t xml:space="preserve"> (муниципальных служащих)</w:t>
      </w:r>
      <w:r w:rsidRPr="00427970">
        <w:rPr>
          <w:sz w:val="28"/>
          <w:szCs w:val="28"/>
        </w:rPr>
        <w:t>, изъявивших желание участвовать в конкурсе;</w:t>
      </w:r>
    </w:p>
    <w:p w:rsidR="00427970" w:rsidRPr="00427970" w:rsidRDefault="00427970" w:rsidP="00427970">
      <w:pPr>
        <w:autoSpaceDE w:val="0"/>
        <w:autoSpaceDN w:val="0"/>
        <w:adjustRightInd w:val="0"/>
        <w:ind w:firstLine="540"/>
        <w:jc w:val="both"/>
        <w:rPr>
          <w:sz w:val="28"/>
          <w:szCs w:val="28"/>
        </w:rPr>
      </w:pPr>
      <w:r w:rsidRPr="00427970">
        <w:rPr>
          <w:sz w:val="28"/>
          <w:szCs w:val="28"/>
        </w:rPr>
        <w:lastRenderedPageBreak/>
        <w:t>в) проверку достоверности сведений, представленных участниками конкурса;</w:t>
      </w:r>
    </w:p>
    <w:p w:rsidR="00427970" w:rsidRPr="00427970" w:rsidRDefault="00427970" w:rsidP="001140EA">
      <w:pPr>
        <w:autoSpaceDE w:val="0"/>
        <w:autoSpaceDN w:val="0"/>
        <w:adjustRightInd w:val="0"/>
        <w:ind w:firstLine="540"/>
        <w:jc w:val="both"/>
        <w:rPr>
          <w:sz w:val="28"/>
          <w:szCs w:val="28"/>
        </w:rPr>
      </w:pPr>
      <w:r w:rsidRPr="00427970">
        <w:rPr>
          <w:sz w:val="28"/>
          <w:szCs w:val="28"/>
        </w:rPr>
        <w:t xml:space="preserve">г) рассмотрение </w:t>
      </w:r>
      <w:r w:rsidR="006A6642">
        <w:rPr>
          <w:sz w:val="28"/>
          <w:szCs w:val="28"/>
        </w:rPr>
        <w:t>Аттестационной (</w:t>
      </w:r>
      <w:r w:rsidRPr="00427970">
        <w:rPr>
          <w:sz w:val="28"/>
          <w:szCs w:val="28"/>
        </w:rPr>
        <w:t>конкурсной</w:t>
      </w:r>
      <w:r w:rsidR="006A6642">
        <w:rPr>
          <w:sz w:val="28"/>
          <w:szCs w:val="28"/>
        </w:rPr>
        <w:t>)</w:t>
      </w:r>
      <w:r w:rsidRPr="00427970">
        <w:rPr>
          <w:sz w:val="28"/>
          <w:szCs w:val="28"/>
        </w:rPr>
        <w:t xml:space="preserve"> комиссией документов, представленных претендентами на замещение вакантной должности муниципальной службы, и подготовка заключения о возможности дальнейшего участия каждого из претендентов во втором этапе конкурса. </w:t>
      </w:r>
    </w:p>
    <w:p w:rsidR="008830AD" w:rsidRPr="00B07E6E" w:rsidRDefault="008830AD" w:rsidP="008830AD">
      <w:pPr>
        <w:jc w:val="both"/>
        <w:rPr>
          <w:sz w:val="28"/>
          <w:szCs w:val="28"/>
        </w:rPr>
      </w:pPr>
      <w:r>
        <w:rPr>
          <w:bCs/>
          <w:sz w:val="28"/>
          <w:szCs w:val="28"/>
        </w:rPr>
        <w:t>Первый этап к</w:t>
      </w:r>
      <w:r w:rsidRPr="00B07E6E">
        <w:rPr>
          <w:bCs/>
          <w:sz w:val="28"/>
          <w:szCs w:val="28"/>
        </w:rPr>
        <w:t>онкурс</w:t>
      </w:r>
      <w:r>
        <w:rPr>
          <w:bCs/>
          <w:sz w:val="28"/>
          <w:szCs w:val="28"/>
        </w:rPr>
        <w:t>а</w:t>
      </w:r>
      <w:r w:rsidRPr="00B07E6E">
        <w:rPr>
          <w:bCs/>
          <w:sz w:val="28"/>
          <w:szCs w:val="28"/>
        </w:rPr>
        <w:t xml:space="preserve"> проводится </w:t>
      </w:r>
      <w:r w:rsidR="00A961A5">
        <w:rPr>
          <w:sz w:val="28"/>
          <w:szCs w:val="28"/>
        </w:rPr>
        <w:t>30</w:t>
      </w:r>
      <w:r w:rsidR="00FA32B9">
        <w:rPr>
          <w:sz w:val="28"/>
          <w:szCs w:val="28"/>
        </w:rPr>
        <w:t xml:space="preserve">.04.2015 </w:t>
      </w:r>
      <w:r w:rsidR="00640DE3">
        <w:rPr>
          <w:sz w:val="28"/>
          <w:szCs w:val="28"/>
        </w:rPr>
        <w:t xml:space="preserve">в 10-00 час. </w:t>
      </w:r>
      <w:r w:rsidRPr="00B07E6E">
        <w:rPr>
          <w:bCs/>
          <w:sz w:val="28"/>
          <w:szCs w:val="28"/>
        </w:rPr>
        <w:t>по адресу</w:t>
      </w:r>
      <w:r w:rsidRPr="00B07E6E">
        <w:rPr>
          <w:b/>
          <w:bCs/>
          <w:sz w:val="28"/>
          <w:szCs w:val="28"/>
        </w:rPr>
        <w:t>:</w:t>
      </w:r>
      <w:r w:rsidRPr="00B07E6E">
        <w:rPr>
          <w:sz w:val="28"/>
          <w:szCs w:val="28"/>
        </w:rPr>
        <w:t xml:space="preserve"> </w:t>
      </w:r>
      <w:r w:rsidR="00A961A5">
        <w:rPr>
          <w:sz w:val="28"/>
          <w:szCs w:val="28"/>
        </w:rPr>
        <w:t xml:space="preserve">         </w:t>
      </w:r>
      <w:r w:rsidRPr="00427970">
        <w:rPr>
          <w:sz w:val="28"/>
          <w:szCs w:val="28"/>
        </w:rPr>
        <w:t xml:space="preserve">г. </w:t>
      </w:r>
      <w:r>
        <w:rPr>
          <w:sz w:val="28"/>
          <w:szCs w:val="28"/>
        </w:rPr>
        <w:t>Майкоп</w:t>
      </w:r>
      <w:r w:rsidRPr="00427970">
        <w:rPr>
          <w:sz w:val="28"/>
          <w:szCs w:val="28"/>
        </w:rPr>
        <w:t xml:space="preserve">, ул. </w:t>
      </w:r>
      <w:r>
        <w:rPr>
          <w:sz w:val="28"/>
          <w:szCs w:val="28"/>
        </w:rPr>
        <w:t>Краснооктябрьская, д. 21, каб. № 303</w:t>
      </w:r>
      <w:r w:rsidRPr="00B07E6E">
        <w:rPr>
          <w:sz w:val="28"/>
          <w:szCs w:val="28"/>
        </w:rPr>
        <w:t>.</w:t>
      </w:r>
    </w:p>
    <w:p w:rsidR="00870DE8" w:rsidRDefault="00870DE8" w:rsidP="00427970">
      <w:pPr>
        <w:autoSpaceDE w:val="0"/>
        <w:autoSpaceDN w:val="0"/>
        <w:adjustRightInd w:val="0"/>
        <w:ind w:firstLine="540"/>
        <w:jc w:val="both"/>
        <w:rPr>
          <w:sz w:val="28"/>
          <w:szCs w:val="28"/>
        </w:rPr>
      </w:pPr>
      <w:r w:rsidRPr="00427970">
        <w:rPr>
          <w:sz w:val="28"/>
          <w:szCs w:val="28"/>
        </w:rPr>
        <w:t xml:space="preserve">По результатам рассмотрения документов, представленных претендентами на замещение вакантной должности муниципальной службы, </w:t>
      </w:r>
      <w:r w:rsidR="00640DE3">
        <w:rPr>
          <w:sz w:val="28"/>
          <w:szCs w:val="28"/>
        </w:rPr>
        <w:t>Аттестационная (</w:t>
      </w:r>
      <w:r w:rsidRPr="00427970">
        <w:rPr>
          <w:sz w:val="28"/>
          <w:szCs w:val="28"/>
        </w:rPr>
        <w:t>конкурсная</w:t>
      </w:r>
      <w:r w:rsidR="00640DE3">
        <w:rPr>
          <w:sz w:val="28"/>
          <w:szCs w:val="28"/>
        </w:rPr>
        <w:t>)</w:t>
      </w:r>
      <w:r w:rsidRPr="00427970">
        <w:rPr>
          <w:sz w:val="28"/>
          <w:szCs w:val="28"/>
        </w:rPr>
        <w:t xml:space="preserve"> комиссия принимает решение о допуске граждан ко второму этапу конкурса на замещение вакантной должности муниципальной службы</w:t>
      </w:r>
      <w:r>
        <w:rPr>
          <w:sz w:val="28"/>
          <w:szCs w:val="28"/>
        </w:rPr>
        <w:t>. Сообщение о допуске к участию в</w:t>
      </w:r>
      <w:r w:rsidR="00640DE3">
        <w:rPr>
          <w:sz w:val="28"/>
          <w:szCs w:val="28"/>
        </w:rPr>
        <w:t xml:space="preserve">о втором этапе </w:t>
      </w:r>
      <w:r>
        <w:rPr>
          <w:sz w:val="28"/>
          <w:szCs w:val="28"/>
        </w:rPr>
        <w:t>конкурс</w:t>
      </w:r>
      <w:r w:rsidR="00640DE3">
        <w:rPr>
          <w:sz w:val="28"/>
          <w:szCs w:val="28"/>
        </w:rPr>
        <w:t>а</w:t>
      </w:r>
      <w:r>
        <w:rPr>
          <w:sz w:val="28"/>
          <w:szCs w:val="28"/>
        </w:rPr>
        <w:t xml:space="preserve"> или мотивированный отказ направляются кандидатам в письменном виде не позднее, чем за 7 дней до начала </w:t>
      </w:r>
      <w:r w:rsidR="00640DE3">
        <w:rPr>
          <w:sz w:val="28"/>
          <w:szCs w:val="28"/>
        </w:rPr>
        <w:t xml:space="preserve">второго этапа </w:t>
      </w:r>
      <w:r>
        <w:rPr>
          <w:sz w:val="28"/>
          <w:szCs w:val="28"/>
        </w:rPr>
        <w:t xml:space="preserve">конкурса, с указанием даты, времени и места </w:t>
      </w:r>
      <w:r w:rsidR="00640DE3">
        <w:rPr>
          <w:sz w:val="28"/>
          <w:szCs w:val="28"/>
        </w:rPr>
        <w:t xml:space="preserve">его </w:t>
      </w:r>
      <w:r>
        <w:rPr>
          <w:sz w:val="28"/>
          <w:szCs w:val="28"/>
        </w:rPr>
        <w:t>проведения.</w:t>
      </w:r>
    </w:p>
    <w:p w:rsidR="00870DE8" w:rsidRPr="00427970" w:rsidRDefault="001140EA" w:rsidP="00870DE8">
      <w:pPr>
        <w:autoSpaceDE w:val="0"/>
        <w:autoSpaceDN w:val="0"/>
        <w:adjustRightInd w:val="0"/>
        <w:ind w:firstLine="540"/>
        <w:jc w:val="both"/>
        <w:rPr>
          <w:sz w:val="28"/>
          <w:szCs w:val="28"/>
        </w:rPr>
      </w:pPr>
      <w:r>
        <w:rPr>
          <w:sz w:val="28"/>
          <w:szCs w:val="28"/>
          <w:lang w:val="en-US"/>
        </w:rPr>
        <w:t>VIII</w:t>
      </w:r>
      <w:r w:rsidR="00427970" w:rsidRPr="00427970">
        <w:rPr>
          <w:sz w:val="28"/>
          <w:szCs w:val="28"/>
        </w:rPr>
        <w:t xml:space="preserve">. </w:t>
      </w:r>
      <w:r w:rsidR="00157181">
        <w:rPr>
          <w:sz w:val="28"/>
          <w:szCs w:val="28"/>
        </w:rPr>
        <w:t>Претендент</w:t>
      </w:r>
      <w:r w:rsidR="00870DE8" w:rsidRPr="00427970">
        <w:rPr>
          <w:sz w:val="28"/>
          <w:szCs w:val="28"/>
        </w:rPr>
        <w:t xml:space="preserve"> не допускается ко второму этапу конкурса, если в результате рассмотрения документов </w:t>
      </w:r>
      <w:r w:rsidR="00157181">
        <w:rPr>
          <w:sz w:val="28"/>
          <w:szCs w:val="28"/>
        </w:rPr>
        <w:t>Аттестационной (</w:t>
      </w:r>
      <w:r w:rsidR="00870DE8" w:rsidRPr="00427970">
        <w:rPr>
          <w:sz w:val="28"/>
          <w:szCs w:val="28"/>
        </w:rPr>
        <w:t>конкурсной</w:t>
      </w:r>
      <w:r w:rsidR="00157181">
        <w:rPr>
          <w:sz w:val="28"/>
          <w:szCs w:val="28"/>
        </w:rPr>
        <w:t>)</w:t>
      </w:r>
      <w:r w:rsidR="00870DE8" w:rsidRPr="00427970">
        <w:rPr>
          <w:sz w:val="28"/>
          <w:szCs w:val="28"/>
        </w:rPr>
        <w:t xml:space="preserve"> комиссией установлено наличие одного или нескольких из следующих оснований:</w:t>
      </w:r>
    </w:p>
    <w:p w:rsidR="00870DE8" w:rsidRPr="00427970" w:rsidRDefault="00870DE8" w:rsidP="00870DE8">
      <w:pPr>
        <w:autoSpaceDE w:val="0"/>
        <w:autoSpaceDN w:val="0"/>
        <w:adjustRightInd w:val="0"/>
        <w:ind w:firstLine="540"/>
        <w:jc w:val="both"/>
        <w:rPr>
          <w:sz w:val="28"/>
          <w:szCs w:val="28"/>
        </w:rPr>
      </w:pPr>
      <w:r w:rsidRPr="00427970">
        <w:rPr>
          <w:sz w:val="28"/>
          <w:szCs w:val="28"/>
        </w:rPr>
        <w:t>а) несоответствие квалификационным требованиям, предъявляемым дей</w:t>
      </w:r>
      <w:r w:rsidRPr="00427970">
        <w:rPr>
          <w:sz w:val="28"/>
          <w:szCs w:val="28"/>
        </w:rPr>
        <w:lastRenderedPageBreak/>
        <w:t>ствующим законодательством к вакантной должности муниципальной службы;</w:t>
      </w:r>
    </w:p>
    <w:p w:rsidR="00870DE8" w:rsidRPr="00427970" w:rsidRDefault="00870DE8" w:rsidP="00870DE8">
      <w:pPr>
        <w:autoSpaceDE w:val="0"/>
        <w:autoSpaceDN w:val="0"/>
        <w:adjustRightInd w:val="0"/>
        <w:ind w:firstLine="540"/>
        <w:jc w:val="both"/>
        <w:rPr>
          <w:sz w:val="28"/>
          <w:szCs w:val="28"/>
        </w:rPr>
      </w:pPr>
      <w:r w:rsidRPr="00427970">
        <w:rPr>
          <w:sz w:val="28"/>
          <w:szCs w:val="28"/>
        </w:rPr>
        <w:t xml:space="preserve">б) наличие ограничений, установленных законодательством Российской Федерации и законодательством </w:t>
      </w:r>
      <w:r w:rsidR="00640DE3">
        <w:rPr>
          <w:sz w:val="28"/>
          <w:szCs w:val="28"/>
        </w:rPr>
        <w:t>Республики Адыгея</w:t>
      </w:r>
      <w:r w:rsidRPr="00427970">
        <w:rPr>
          <w:sz w:val="28"/>
          <w:szCs w:val="28"/>
        </w:rPr>
        <w:t xml:space="preserve"> о муниципальной службе;</w:t>
      </w:r>
    </w:p>
    <w:p w:rsidR="00870DE8" w:rsidRPr="00427970" w:rsidRDefault="00870DE8" w:rsidP="00870DE8">
      <w:pPr>
        <w:autoSpaceDE w:val="0"/>
        <w:autoSpaceDN w:val="0"/>
        <w:adjustRightInd w:val="0"/>
        <w:ind w:firstLine="540"/>
        <w:jc w:val="both"/>
        <w:rPr>
          <w:sz w:val="28"/>
          <w:szCs w:val="28"/>
        </w:rPr>
      </w:pPr>
      <w:r w:rsidRPr="00427970">
        <w:rPr>
          <w:sz w:val="28"/>
          <w:szCs w:val="28"/>
        </w:rPr>
        <w:t>в) при наличии отказа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w:t>
      </w:r>
    </w:p>
    <w:p w:rsidR="00870DE8" w:rsidRPr="00427970" w:rsidRDefault="00870DE8" w:rsidP="00870DE8">
      <w:pPr>
        <w:autoSpaceDE w:val="0"/>
        <w:autoSpaceDN w:val="0"/>
        <w:adjustRightInd w:val="0"/>
        <w:ind w:firstLine="540"/>
        <w:jc w:val="both"/>
        <w:rPr>
          <w:sz w:val="28"/>
          <w:szCs w:val="28"/>
        </w:rPr>
      </w:pPr>
      <w:r w:rsidRPr="00427970">
        <w:rPr>
          <w:sz w:val="28"/>
          <w:szCs w:val="28"/>
        </w:rPr>
        <w:t>г) установление в ходе проверки обстоятельств, препятствующих в соответствии с действующим законодательством поступлению гражданина на муниципальную службу.</w:t>
      </w:r>
    </w:p>
    <w:p w:rsidR="00427970" w:rsidRPr="00427970" w:rsidRDefault="00427970" w:rsidP="00427970">
      <w:pPr>
        <w:autoSpaceDE w:val="0"/>
        <w:autoSpaceDN w:val="0"/>
        <w:adjustRightInd w:val="0"/>
        <w:ind w:firstLine="540"/>
        <w:jc w:val="both"/>
        <w:rPr>
          <w:sz w:val="28"/>
          <w:szCs w:val="28"/>
        </w:rPr>
      </w:pPr>
      <w:r w:rsidRPr="00427970">
        <w:rPr>
          <w:sz w:val="28"/>
          <w:szCs w:val="28"/>
        </w:rPr>
        <w:t xml:space="preserve">Второй этап конкурса. </w:t>
      </w:r>
    </w:p>
    <w:p w:rsidR="00427970" w:rsidRPr="00427970" w:rsidRDefault="001140EA" w:rsidP="00870DE8">
      <w:pPr>
        <w:autoSpaceDE w:val="0"/>
        <w:autoSpaceDN w:val="0"/>
        <w:adjustRightInd w:val="0"/>
        <w:ind w:firstLine="540"/>
        <w:jc w:val="both"/>
        <w:rPr>
          <w:sz w:val="28"/>
          <w:szCs w:val="28"/>
        </w:rPr>
      </w:pPr>
      <w:r>
        <w:rPr>
          <w:sz w:val="28"/>
          <w:szCs w:val="28"/>
          <w:lang w:val="en-US"/>
        </w:rPr>
        <w:t>IX</w:t>
      </w:r>
      <w:r w:rsidR="00427970" w:rsidRPr="00427970">
        <w:rPr>
          <w:sz w:val="28"/>
          <w:szCs w:val="28"/>
        </w:rPr>
        <w:t xml:space="preserve">. </w:t>
      </w:r>
      <w:r w:rsidR="004223C1">
        <w:rPr>
          <w:sz w:val="28"/>
          <w:szCs w:val="28"/>
        </w:rPr>
        <w:t>Проведение к</w:t>
      </w:r>
      <w:r w:rsidR="00870DE8" w:rsidRPr="005A49E0">
        <w:rPr>
          <w:sz w:val="28"/>
          <w:szCs w:val="28"/>
        </w:rPr>
        <w:t>онкурс</w:t>
      </w:r>
      <w:r w:rsidR="004223C1">
        <w:rPr>
          <w:sz w:val="28"/>
          <w:szCs w:val="28"/>
        </w:rPr>
        <w:t>а</w:t>
      </w:r>
      <w:r w:rsidR="00870DE8" w:rsidRPr="005A49E0">
        <w:rPr>
          <w:sz w:val="28"/>
          <w:szCs w:val="28"/>
        </w:rPr>
        <w:t xml:space="preserve"> заключается в оценке профессионального уровня претендентов на замещение вакантной должности муниципальной службы</w:t>
      </w:r>
      <w:r w:rsidR="004223C1">
        <w:rPr>
          <w:sz w:val="28"/>
          <w:szCs w:val="28"/>
        </w:rPr>
        <w:t xml:space="preserve"> в муниципальном образовании «Город Майкоп»</w:t>
      </w:r>
      <w:r w:rsidR="00870DE8" w:rsidRPr="005A49E0">
        <w:rPr>
          <w:sz w:val="28"/>
          <w:szCs w:val="28"/>
        </w:rPr>
        <w:t>, их соответствия установленным квалификационным требованиям к должности муниципальной службы.</w:t>
      </w:r>
    </w:p>
    <w:p w:rsidR="00870DE8" w:rsidRPr="005A49E0" w:rsidRDefault="001140EA" w:rsidP="00870DE8">
      <w:pPr>
        <w:shd w:val="clear" w:color="auto" w:fill="FFFFFF"/>
        <w:ind w:right="19" w:firstLine="542"/>
        <w:jc w:val="both"/>
        <w:rPr>
          <w:sz w:val="28"/>
          <w:szCs w:val="28"/>
        </w:rPr>
      </w:pPr>
      <w:r>
        <w:rPr>
          <w:sz w:val="28"/>
          <w:szCs w:val="28"/>
          <w:lang w:val="en-US"/>
        </w:rPr>
        <w:t>X</w:t>
      </w:r>
      <w:r w:rsidR="00427970" w:rsidRPr="00427970">
        <w:rPr>
          <w:sz w:val="28"/>
          <w:szCs w:val="28"/>
        </w:rPr>
        <w:t xml:space="preserve">. </w:t>
      </w:r>
      <w:r w:rsidR="00870DE8" w:rsidRPr="005A49E0">
        <w:rPr>
          <w:sz w:val="28"/>
          <w:szCs w:val="28"/>
        </w:rPr>
        <w:t xml:space="preserve">При проведении конкурса Аттестационная (конкурсная) комиссия оценивает </w:t>
      </w:r>
      <w:r w:rsidR="004223C1">
        <w:rPr>
          <w:sz w:val="28"/>
          <w:szCs w:val="28"/>
        </w:rPr>
        <w:t>претендентов</w:t>
      </w:r>
      <w:r w:rsidR="00870DE8" w:rsidRPr="005A49E0">
        <w:rPr>
          <w:sz w:val="28"/>
          <w:szCs w:val="28"/>
        </w:rPr>
        <w:t xml:space="preserve"> на основании представленных ими документов об образовании, прохождении гражданской или иной государственной службы, </w:t>
      </w:r>
      <w:r w:rsidR="00870DE8" w:rsidRPr="005A49E0">
        <w:rPr>
          <w:sz w:val="28"/>
          <w:szCs w:val="28"/>
        </w:rPr>
        <w:lastRenderedPageBreak/>
        <w:t xml:space="preserve">осуществлении другой трудовой деятельности, а также на основе выбранных конкурсных процедур с использованием не противоречащих </w:t>
      </w:r>
      <w:r w:rsidR="004223C1">
        <w:rPr>
          <w:sz w:val="28"/>
          <w:szCs w:val="28"/>
        </w:rPr>
        <w:t xml:space="preserve">Федеральным законам, Законам Республики Адыгея и другим </w:t>
      </w:r>
      <w:r w:rsidR="00870DE8" w:rsidRPr="005A49E0">
        <w:rPr>
          <w:sz w:val="28"/>
          <w:szCs w:val="28"/>
        </w:rPr>
        <w:t>нормативным</w:t>
      </w:r>
      <w:r w:rsidR="004223C1">
        <w:rPr>
          <w:sz w:val="28"/>
          <w:szCs w:val="28"/>
        </w:rPr>
        <w:t xml:space="preserve"> правовым актам,</w:t>
      </w:r>
      <w:r w:rsidR="00870DE8" w:rsidRPr="005A49E0">
        <w:rPr>
          <w:sz w:val="28"/>
          <w:szCs w:val="28"/>
        </w:rPr>
        <w:t xml:space="preserve"> методов оценки профессиональных и личностных качеств </w:t>
      </w:r>
      <w:r w:rsidR="004223C1">
        <w:rPr>
          <w:sz w:val="28"/>
          <w:szCs w:val="28"/>
        </w:rPr>
        <w:t>претендентов</w:t>
      </w:r>
      <w:r w:rsidR="00870DE8" w:rsidRPr="005A49E0">
        <w:rPr>
          <w:sz w:val="28"/>
          <w:szCs w:val="28"/>
        </w:rPr>
        <w:t xml:space="preserve">, включая индивидуальное собеседование, анкетирование. </w:t>
      </w:r>
    </w:p>
    <w:p w:rsidR="00FB48DA" w:rsidRPr="005A49E0" w:rsidRDefault="00FB48DA" w:rsidP="005A49E0">
      <w:pPr>
        <w:shd w:val="clear" w:color="auto" w:fill="FFFFFF"/>
        <w:tabs>
          <w:tab w:val="left" w:pos="893"/>
        </w:tabs>
        <w:ind w:left="24" w:firstLine="547"/>
        <w:jc w:val="both"/>
        <w:rPr>
          <w:sz w:val="28"/>
          <w:szCs w:val="28"/>
        </w:rPr>
      </w:pPr>
      <w:r w:rsidRPr="005A49E0">
        <w:rPr>
          <w:sz w:val="28"/>
          <w:szCs w:val="28"/>
          <w:lang w:val="en-US"/>
        </w:rPr>
        <w:t>XI</w:t>
      </w:r>
      <w:r w:rsidRPr="005A49E0">
        <w:rPr>
          <w:sz w:val="28"/>
          <w:szCs w:val="28"/>
        </w:rPr>
        <w:t xml:space="preserve">. </w:t>
      </w:r>
      <w:r w:rsidR="00870DE8" w:rsidRPr="005A49E0">
        <w:rPr>
          <w:sz w:val="28"/>
          <w:szCs w:val="28"/>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B48DA" w:rsidRPr="005A49E0" w:rsidRDefault="00FB48DA" w:rsidP="005A49E0">
      <w:pPr>
        <w:shd w:val="clear" w:color="auto" w:fill="FFFFFF"/>
        <w:tabs>
          <w:tab w:val="left" w:pos="936"/>
        </w:tabs>
        <w:ind w:left="5" w:right="24" w:firstLine="552"/>
        <w:jc w:val="both"/>
        <w:rPr>
          <w:sz w:val="28"/>
          <w:szCs w:val="28"/>
        </w:rPr>
      </w:pPr>
      <w:r w:rsidRPr="005A49E0">
        <w:rPr>
          <w:sz w:val="28"/>
          <w:szCs w:val="28"/>
          <w:lang w:val="en-US"/>
        </w:rPr>
        <w:t>XII</w:t>
      </w:r>
      <w:r w:rsidRPr="005A49E0">
        <w:rPr>
          <w:sz w:val="28"/>
          <w:szCs w:val="28"/>
        </w:rPr>
        <w:t>.</w:t>
      </w:r>
      <w:r w:rsidRPr="005A49E0">
        <w:rPr>
          <w:sz w:val="28"/>
          <w:szCs w:val="28"/>
        </w:rPr>
        <w:tab/>
      </w:r>
      <w:r w:rsidR="00870DE8" w:rsidRPr="005A49E0">
        <w:rPr>
          <w:sz w:val="28"/>
          <w:szCs w:val="28"/>
        </w:rPr>
        <w:t xml:space="preserve">Решение </w:t>
      </w:r>
      <w:r w:rsidR="00157181">
        <w:rPr>
          <w:sz w:val="28"/>
          <w:szCs w:val="28"/>
        </w:rPr>
        <w:t>Аттестационной (к</w:t>
      </w:r>
      <w:r w:rsidR="00870DE8" w:rsidRPr="005A49E0">
        <w:rPr>
          <w:sz w:val="28"/>
          <w:szCs w:val="28"/>
        </w:rPr>
        <w:t>онкурсной</w:t>
      </w:r>
      <w:r w:rsidR="00157181">
        <w:rPr>
          <w:sz w:val="28"/>
          <w:szCs w:val="28"/>
        </w:rPr>
        <w:t>)</w:t>
      </w:r>
      <w:r w:rsidR="00870DE8" w:rsidRPr="005A49E0">
        <w:rPr>
          <w:sz w:val="28"/>
          <w:szCs w:val="28"/>
        </w:rPr>
        <w:t xml:space="preserve"> комиссии принимается в отсутствие </w:t>
      </w:r>
      <w:r w:rsidR="00157181">
        <w:rPr>
          <w:sz w:val="28"/>
          <w:szCs w:val="28"/>
        </w:rPr>
        <w:t>претендента</w:t>
      </w:r>
      <w:r w:rsidR="00870DE8" w:rsidRPr="005A49E0">
        <w:rPr>
          <w:sz w:val="28"/>
          <w:szCs w:val="28"/>
        </w:rPr>
        <w:t xml:space="preserve"> и является основанием для назначения его на вакантную должность муниципальной службы (в соответствии с заявлением </w:t>
      </w:r>
      <w:r w:rsidR="00157181">
        <w:rPr>
          <w:sz w:val="28"/>
          <w:szCs w:val="28"/>
        </w:rPr>
        <w:t>претендента</w:t>
      </w:r>
      <w:r w:rsidR="00870DE8" w:rsidRPr="005A49E0">
        <w:rPr>
          <w:sz w:val="28"/>
          <w:szCs w:val="28"/>
        </w:rPr>
        <w:t>)</w:t>
      </w:r>
      <w:r w:rsidR="00870DE8" w:rsidRPr="005A49E0">
        <w:rPr>
          <w:b/>
          <w:sz w:val="28"/>
          <w:szCs w:val="28"/>
        </w:rPr>
        <w:t xml:space="preserve"> </w:t>
      </w:r>
      <w:r w:rsidR="00870DE8" w:rsidRPr="005A49E0">
        <w:rPr>
          <w:sz w:val="28"/>
          <w:szCs w:val="28"/>
        </w:rPr>
        <w:t>либо отказа в этом. Претендент на замещение должности муниципальной службы вправе обжаловать решение конкурсной комиссии.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70DE8" w:rsidRPr="005A49E0" w:rsidRDefault="00FB48DA" w:rsidP="00870DE8">
      <w:pPr>
        <w:shd w:val="clear" w:color="auto" w:fill="FFFFFF"/>
        <w:ind w:left="19" w:firstLine="538"/>
        <w:jc w:val="both"/>
        <w:rPr>
          <w:sz w:val="28"/>
          <w:szCs w:val="28"/>
        </w:rPr>
      </w:pPr>
      <w:r w:rsidRPr="005A49E0">
        <w:rPr>
          <w:sz w:val="24"/>
          <w:szCs w:val="24"/>
          <w:lang w:val="en-US"/>
        </w:rPr>
        <w:t>XIII</w:t>
      </w:r>
      <w:r w:rsidRPr="005A49E0">
        <w:rPr>
          <w:sz w:val="24"/>
          <w:szCs w:val="24"/>
        </w:rPr>
        <w:t>.</w:t>
      </w:r>
      <w:r w:rsidRPr="005A49E0">
        <w:rPr>
          <w:sz w:val="24"/>
          <w:szCs w:val="24"/>
        </w:rPr>
        <w:tab/>
      </w:r>
      <w:r w:rsidR="00870DE8" w:rsidRPr="005A49E0">
        <w:rPr>
          <w:sz w:val="28"/>
          <w:szCs w:val="28"/>
        </w:rPr>
        <w:t>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w:t>
      </w:r>
    </w:p>
    <w:p w:rsidR="00FB48DA" w:rsidRPr="005A49E0" w:rsidRDefault="00157181" w:rsidP="005A49E0">
      <w:pPr>
        <w:shd w:val="clear" w:color="auto" w:fill="FFFFFF"/>
        <w:ind w:left="24" w:right="10" w:firstLine="538"/>
        <w:jc w:val="both"/>
        <w:rPr>
          <w:sz w:val="28"/>
          <w:szCs w:val="28"/>
        </w:rPr>
      </w:pPr>
      <w:r>
        <w:rPr>
          <w:sz w:val="28"/>
          <w:szCs w:val="28"/>
        </w:rPr>
        <w:t>Претендентам</w:t>
      </w:r>
      <w:r w:rsidR="00FB48DA" w:rsidRPr="005A49E0">
        <w:rPr>
          <w:sz w:val="28"/>
          <w:szCs w:val="28"/>
        </w:rPr>
        <w:t xml:space="preserve">, участвовавшим в конкурсе, о результатах конкурса </w:t>
      </w:r>
      <w:r w:rsidR="00FB48DA" w:rsidRPr="005A49E0">
        <w:rPr>
          <w:sz w:val="28"/>
          <w:szCs w:val="28"/>
        </w:rPr>
        <w:lastRenderedPageBreak/>
        <w:t>направляется сообщение в письменной форме в течение месяца со дня его завершения.</w:t>
      </w:r>
    </w:p>
    <w:p w:rsidR="00FB48DA" w:rsidRPr="00FB48DA" w:rsidRDefault="00FB48DA" w:rsidP="005A49E0">
      <w:pPr>
        <w:tabs>
          <w:tab w:val="left" w:pos="851"/>
        </w:tabs>
        <w:ind w:firstLine="567"/>
        <w:jc w:val="both"/>
        <w:rPr>
          <w:sz w:val="28"/>
          <w:szCs w:val="28"/>
        </w:rPr>
      </w:pPr>
      <w:r>
        <w:rPr>
          <w:spacing w:val="-15"/>
          <w:sz w:val="28"/>
          <w:szCs w:val="28"/>
          <w:lang w:val="en-US"/>
        </w:rPr>
        <w:t>XIV</w:t>
      </w:r>
      <w:r w:rsidRPr="00FB48DA">
        <w:rPr>
          <w:spacing w:val="-15"/>
          <w:sz w:val="28"/>
          <w:szCs w:val="28"/>
        </w:rPr>
        <w:t>.</w:t>
      </w:r>
      <w:r w:rsidRPr="00FB48DA">
        <w:rPr>
          <w:sz w:val="28"/>
          <w:szCs w:val="28"/>
        </w:rPr>
        <w:tab/>
        <w:t xml:space="preserve"> Документы претендентов на замещение вакантной должности муниципальной службы, не допущенных к участию в конкурсе, и </w:t>
      </w:r>
      <w:r w:rsidR="00157181">
        <w:rPr>
          <w:sz w:val="28"/>
          <w:szCs w:val="28"/>
        </w:rPr>
        <w:t>претендентов</w:t>
      </w:r>
      <w:r w:rsidRPr="00FB48DA">
        <w:rPr>
          <w:sz w:val="28"/>
          <w:szCs w:val="28"/>
        </w:rPr>
        <w:t>, участвовавших в конкурсе,</w:t>
      </w:r>
      <w:r w:rsidRPr="005317F8">
        <w:rPr>
          <w:sz w:val="24"/>
          <w:szCs w:val="24"/>
        </w:rPr>
        <w:t xml:space="preserve"> </w:t>
      </w:r>
      <w:r w:rsidRPr="00FB48DA">
        <w:rPr>
          <w:sz w:val="28"/>
          <w:szCs w:val="28"/>
        </w:rPr>
        <w:t>могут быть им возвращены по письменному заявлению в течение трех лет со дня завершения конкурса, после чего подлежат уничтожению.</w:t>
      </w:r>
    </w:p>
    <w:p w:rsidR="00FB48DA" w:rsidRDefault="00FB48DA"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461A2C" w:rsidP="00461A2C">
      <w:pPr>
        <w:jc w:val="center"/>
        <w:rPr>
          <w:sz w:val="24"/>
          <w:szCs w:val="24"/>
        </w:rPr>
      </w:pPr>
      <w:r>
        <w:rPr>
          <w:sz w:val="24"/>
          <w:szCs w:val="24"/>
        </w:rPr>
        <w:t>__________</w:t>
      </w: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535EC3" w:rsidRDefault="00535EC3" w:rsidP="005A49E0">
      <w:pPr>
        <w:jc w:val="both"/>
        <w:rPr>
          <w:sz w:val="24"/>
          <w:szCs w:val="24"/>
        </w:rPr>
      </w:pPr>
    </w:p>
    <w:p w:rsidR="00461A2C" w:rsidRDefault="00A961A5" w:rsidP="00461A2C">
      <w:pPr>
        <w:tabs>
          <w:tab w:val="left" w:pos="8127"/>
        </w:tabs>
        <w:jc w:val="right"/>
        <w:rPr>
          <w:sz w:val="24"/>
          <w:szCs w:val="24"/>
        </w:rPr>
        <w:sectPr w:rsidR="00461A2C" w:rsidSect="00535EC3">
          <w:headerReference w:type="default" r:id="rId8"/>
          <w:pgSz w:w="11906" w:h="16838" w:code="9"/>
          <w:pgMar w:top="1134" w:right="1134" w:bottom="1134" w:left="1701" w:header="709" w:footer="709" w:gutter="0"/>
          <w:cols w:space="708"/>
          <w:titlePg/>
          <w:docGrid w:linePitch="360"/>
        </w:sectPr>
      </w:pPr>
      <w:bookmarkStart w:id="1" w:name="sub_1200"/>
      <w:r>
        <w:rPr>
          <w:sz w:val="24"/>
          <w:szCs w:val="24"/>
        </w:rPr>
        <w:t xml:space="preserve">                                                                                                                 </w:t>
      </w:r>
    </w:p>
    <w:p w:rsidR="00367786" w:rsidRPr="00367786" w:rsidRDefault="00461A2C" w:rsidP="00A961A5">
      <w:pPr>
        <w:tabs>
          <w:tab w:val="left" w:pos="8127"/>
        </w:tabs>
        <w:jc w:val="both"/>
        <w:rPr>
          <w:rFonts w:ascii="Arial" w:eastAsiaTheme="minorHAnsi" w:hAnsi="Arial" w:cs="Arial"/>
          <w:sz w:val="24"/>
          <w:szCs w:val="24"/>
          <w:lang w:eastAsia="en-US"/>
        </w:rPr>
      </w:pPr>
      <w:r>
        <w:rPr>
          <w:rFonts w:ascii="Arial" w:eastAsiaTheme="minorHAnsi" w:hAnsi="Arial" w:cs="Arial"/>
          <w:b/>
          <w:bCs/>
          <w:color w:val="26282F"/>
          <w:sz w:val="24"/>
          <w:szCs w:val="24"/>
          <w:lang w:eastAsia="en-US"/>
        </w:rPr>
        <w:lastRenderedPageBreak/>
        <w:t xml:space="preserve">                                                                              </w:t>
      </w:r>
      <w:r w:rsidR="00367786" w:rsidRPr="00367786">
        <w:rPr>
          <w:rFonts w:ascii="Arial" w:eastAsiaTheme="minorHAnsi" w:hAnsi="Arial" w:cs="Arial"/>
          <w:b/>
          <w:bCs/>
          <w:color w:val="26282F"/>
          <w:sz w:val="24"/>
          <w:szCs w:val="24"/>
          <w:lang w:eastAsia="en-US"/>
        </w:rPr>
        <w:t xml:space="preserve">Приложение </w:t>
      </w:r>
    </w:p>
    <w:bookmarkEnd w:id="1"/>
    <w:p w:rsidR="00367786" w:rsidRPr="00367786" w:rsidRDefault="00367786" w:rsidP="00367786">
      <w:pPr>
        <w:autoSpaceDE w:val="0"/>
        <w:autoSpaceDN w:val="0"/>
        <w:adjustRightInd w:val="0"/>
        <w:ind w:firstLine="720"/>
        <w:jc w:val="both"/>
        <w:rPr>
          <w:rFonts w:ascii="Arial" w:eastAsiaTheme="minorHAnsi" w:hAnsi="Arial" w:cs="Arial"/>
          <w:sz w:val="24"/>
          <w:szCs w:val="24"/>
          <w:lang w:eastAsia="en-US"/>
        </w:rPr>
      </w:pPr>
    </w:p>
    <w:p w:rsid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w:t>
      </w:r>
      <w:r>
        <w:rPr>
          <w:rFonts w:ascii="Courier New" w:eastAsiaTheme="minorHAnsi" w:hAnsi="Courier New" w:cs="Courier New"/>
          <w:sz w:val="22"/>
          <w:szCs w:val="22"/>
          <w:lang w:eastAsia="en-US"/>
        </w:rPr>
        <w:t xml:space="preserve">Главе муниципального образования </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                             «Город Майкоп»                              </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от_______________________________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(фамилия, имя, отчество)</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Дата рождения____________________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Образование______________________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(указать специальность)</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Почтовый адрес___________________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(указать почтовый индекс)</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Телефон _________________________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(рабочий, домашний)</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367786" w:rsidRPr="00367786" w:rsidRDefault="00367786" w:rsidP="00367786">
      <w:pPr>
        <w:autoSpaceDE w:val="0"/>
        <w:autoSpaceDN w:val="0"/>
        <w:adjustRightInd w:val="0"/>
        <w:ind w:firstLine="720"/>
        <w:jc w:val="both"/>
        <w:rPr>
          <w:rFonts w:ascii="Arial" w:eastAsiaTheme="minorHAnsi" w:hAnsi="Arial" w:cs="Arial"/>
          <w:sz w:val="24"/>
          <w:szCs w:val="24"/>
          <w:lang w:eastAsia="en-US"/>
        </w:rPr>
      </w:pP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b/>
          <w:bCs/>
          <w:color w:val="26282F"/>
          <w:sz w:val="22"/>
          <w:szCs w:val="22"/>
          <w:lang w:eastAsia="en-US"/>
        </w:rPr>
        <w:t xml:space="preserve">                         </w:t>
      </w:r>
      <w:hyperlink w:anchor="sub_47" w:history="1">
        <w:r w:rsidRPr="00367786">
          <w:rPr>
            <w:rFonts w:ascii="Courier New" w:eastAsiaTheme="minorHAnsi" w:hAnsi="Courier New" w:cs="Courier New"/>
            <w:b/>
            <w:bCs/>
            <w:color w:val="106BBE"/>
            <w:sz w:val="22"/>
            <w:szCs w:val="22"/>
            <w:lang w:eastAsia="en-US"/>
          </w:rPr>
          <w:t>*</w:t>
        </w:r>
      </w:hyperlink>
      <w:r w:rsidRPr="00367786">
        <w:rPr>
          <w:rFonts w:ascii="Courier New" w:eastAsiaTheme="minorHAnsi" w:hAnsi="Courier New" w:cs="Courier New"/>
          <w:b/>
          <w:bCs/>
          <w:color w:val="26282F"/>
          <w:sz w:val="22"/>
          <w:szCs w:val="22"/>
          <w:lang w:eastAsia="en-US"/>
        </w:rPr>
        <w:t>Заявление</w:t>
      </w:r>
    </w:p>
    <w:p w:rsidR="00367786" w:rsidRPr="00367786" w:rsidRDefault="00367786" w:rsidP="00367786">
      <w:pPr>
        <w:autoSpaceDE w:val="0"/>
        <w:autoSpaceDN w:val="0"/>
        <w:adjustRightInd w:val="0"/>
        <w:ind w:firstLine="720"/>
        <w:jc w:val="both"/>
        <w:rPr>
          <w:rFonts w:ascii="Arial" w:eastAsiaTheme="minorHAnsi" w:hAnsi="Arial" w:cs="Arial"/>
          <w:sz w:val="24"/>
          <w:szCs w:val="24"/>
          <w:lang w:eastAsia="en-US"/>
        </w:rPr>
      </w:pP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Прошу допустить меня к участию в конкурсе на замещение вакантной</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должности муниципальной службы ___________________________________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__________________________________________________________________</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lastRenderedPageBreak/>
        <w:t xml:space="preserve">            (наименование должности, подразделения)</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С условиями конкурса ознакомлен.</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К заявлению прилагаю: (перечислить прилагаемые документы, необходимые</w:t>
      </w: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для участия в конкурсе).</w:t>
      </w:r>
    </w:p>
    <w:p w:rsidR="00E27663"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"___"____________20__ г.   ______________   </w:t>
      </w:r>
      <w:r w:rsidR="00E27663">
        <w:rPr>
          <w:rFonts w:ascii="Courier New" w:eastAsiaTheme="minorHAnsi" w:hAnsi="Courier New" w:cs="Courier New"/>
          <w:sz w:val="22"/>
          <w:szCs w:val="22"/>
          <w:lang w:eastAsia="en-US"/>
        </w:rPr>
        <w:t>____________________________</w:t>
      </w:r>
    </w:p>
    <w:p w:rsidR="00367786" w:rsidRPr="00367786" w:rsidRDefault="00E27663" w:rsidP="00367786">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           </w:t>
      </w:r>
      <w:r w:rsidR="00367786" w:rsidRPr="00367786">
        <w:rPr>
          <w:rFonts w:ascii="Courier New" w:eastAsiaTheme="minorHAnsi" w:hAnsi="Courier New" w:cs="Courier New"/>
          <w:sz w:val="22"/>
          <w:szCs w:val="22"/>
          <w:lang w:eastAsia="en-US"/>
        </w:rPr>
        <w:t xml:space="preserve">                (подпись)</w:t>
      </w:r>
      <w:r>
        <w:rPr>
          <w:rFonts w:ascii="Courier New" w:eastAsiaTheme="minorHAnsi" w:hAnsi="Courier New" w:cs="Courier New"/>
          <w:sz w:val="22"/>
          <w:szCs w:val="22"/>
          <w:lang w:eastAsia="en-US"/>
        </w:rPr>
        <w:t xml:space="preserve">        </w:t>
      </w:r>
      <w:r w:rsidR="00367786" w:rsidRPr="00367786">
        <w:rPr>
          <w:rFonts w:ascii="Courier New" w:eastAsiaTheme="minorHAnsi" w:hAnsi="Courier New" w:cs="Courier New"/>
          <w:sz w:val="22"/>
          <w:szCs w:val="22"/>
          <w:lang w:eastAsia="en-US"/>
        </w:rPr>
        <w:t xml:space="preserve">  (расшифровка подписи)</w:t>
      </w:r>
    </w:p>
    <w:p w:rsidR="00367786" w:rsidRPr="00367786" w:rsidRDefault="00367786" w:rsidP="00367786">
      <w:pPr>
        <w:autoSpaceDE w:val="0"/>
        <w:autoSpaceDN w:val="0"/>
        <w:adjustRightInd w:val="0"/>
        <w:ind w:firstLine="720"/>
        <w:jc w:val="both"/>
        <w:rPr>
          <w:rFonts w:ascii="Arial" w:eastAsiaTheme="minorHAnsi" w:hAnsi="Arial" w:cs="Arial"/>
          <w:sz w:val="24"/>
          <w:szCs w:val="24"/>
          <w:lang w:eastAsia="en-US"/>
        </w:rPr>
      </w:pPr>
    </w:p>
    <w:p w:rsidR="00367786" w:rsidRPr="00367786" w:rsidRDefault="00367786" w:rsidP="00367786">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__________________________________</w:t>
      </w:r>
    </w:p>
    <w:p w:rsidR="00367786" w:rsidRPr="00E3098A" w:rsidRDefault="00367786" w:rsidP="00367786">
      <w:pPr>
        <w:autoSpaceDE w:val="0"/>
        <w:autoSpaceDN w:val="0"/>
        <w:adjustRightInd w:val="0"/>
        <w:rPr>
          <w:rFonts w:ascii="Courier New" w:eastAsiaTheme="minorHAnsi" w:hAnsi="Courier New" w:cs="Courier New"/>
          <w:b/>
          <w:sz w:val="22"/>
          <w:szCs w:val="22"/>
          <w:lang w:eastAsia="en-US"/>
        </w:rPr>
      </w:pPr>
      <w:bookmarkStart w:id="2" w:name="sub_47"/>
      <w:r w:rsidRPr="00E3098A">
        <w:rPr>
          <w:rFonts w:ascii="Courier New" w:eastAsiaTheme="minorHAnsi" w:hAnsi="Courier New" w:cs="Courier New"/>
          <w:b/>
          <w:sz w:val="22"/>
          <w:szCs w:val="22"/>
          <w:lang w:eastAsia="en-US"/>
        </w:rPr>
        <w:t>* Заявление оформляется в рукописном виде.</w:t>
      </w:r>
    </w:p>
    <w:bookmarkEnd w:id="2"/>
    <w:p w:rsidR="000A656A" w:rsidRDefault="000A656A"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35EC3" w:rsidRDefault="00535EC3" w:rsidP="00367786">
      <w:pPr>
        <w:tabs>
          <w:tab w:val="left" w:pos="7371"/>
        </w:tabs>
        <w:autoSpaceDE w:val="0"/>
        <w:autoSpaceDN w:val="0"/>
        <w:ind w:left="6946" w:firstLine="425"/>
      </w:pPr>
    </w:p>
    <w:p w:rsidR="00535EC3" w:rsidRDefault="00535EC3" w:rsidP="00367786">
      <w:pPr>
        <w:tabs>
          <w:tab w:val="left" w:pos="7371"/>
        </w:tabs>
        <w:autoSpaceDE w:val="0"/>
        <w:autoSpaceDN w:val="0"/>
        <w:ind w:left="6946" w:firstLine="425"/>
      </w:pPr>
    </w:p>
    <w:p w:rsidR="00535EC3" w:rsidRDefault="00535EC3" w:rsidP="00367786">
      <w:pPr>
        <w:tabs>
          <w:tab w:val="left" w:pos="7371"/>
        </w:tabs>
        <w:autoSpaceDE w:val="0"/>
        <w:autoSpaceDN w:val="0"/>
        <w:ind w:left="6946" w:firstLine="425"/>
      </w:pPr>
    </w:p>
    <w:p w:rsidR="00535EC3" w:rsidRDefault="00535EC3"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A961A5" w:rsidRDefault="00A961A5"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525AA6" w:rsidRDefault="00525AA6" w:rsidP="00367786">
      <w:pPr>
        <w:tabs>
          <w:tab w:val="left" w:pos="7371"/>
        </w:tabs>
        <w:autoSpaceDE w:val="0"/>
        <w:autoSpaceDN w:val="0"/>
        <w:ind w:left="6946" w:firstLine="425"/>
      </w:pPr>
    </w:p>
    <w:p w:rsidR="00A961A5" w:rsidRDefault="00A961A5" w:rsidP="00367786">
      <w:pPr>
        <w:tabs>
          <w:tab w:val="left" w:pos="7371"/>
        </w:tabs>
        <w:autoSpaceDE w:val="0"/>
        <w:autoSpaceDN w:val="0"/>
        <w:ind w:left="6946" w:firstLine="425"/>
        <w:sectPr w:rsidR="00A961A5" w:rsidSect="00535EC3">
          <w:pgSz w:w="11906" w:h="16838" w:code="9"/>
          <w:pgMar w:top="1134" w:right="1134" w:bottom="1134" w:left="1701" w:header="709" w:footer="709" w:gutter="0"/>
          <w:cols w:space="708"/>
          <w:titlePg/>
          <w:docGrid w:linePitch="360"/>
        </w:sectPr>
      </w:pPr>
    </w:p>
    <w:p w:rsidR="00367786" w:rsidRPr="00367786" w:rsidRDefault="00367786" w:rsidP="00367786">
      <w:pPr>
        <w:tabs>
          <w:tab w:val="left" w:pos="7371"/>
        </w:tabs>
        <w:autoSpaceDE w:val="0"/>
        <w:autoSpaceDN w:val="0"/>
        <w:ind w:left="6946" w:firstLine="425"/>
        <w:rPr>
          <w:sz w:val="16"/>
          <w:szCs w:val="16"/>
        </w:rPr>
      </w:pPr>
      <w:r w:rsidRPr="00367786">
        <w:lastRenderedPageBreak/>
        <w:t>УТВЕРЖДЕНА</w:t>
      </w:r>
      <w:r w:rsidRPr="00367786">
        <w:br/>
        <w:t>распоряжением Правительства</w:t>
      </w:r>
      <w:r w:rsidRPr="00367786">
        <w:br/>
        <w:t>Российской Федерации</w:t>
      </w:r>
      <w:r w:rsidRPr="00367786">
        <w:br/>
        <w:t>от 26.05.2005 № 667-р</w:t>
      </w:r>
      <w:r>
        <w:t xml:space="preserve"> </w:t>
      </w:r>
      <w:r w:rsidRPr="00367786">
        <w:rPr>
          <w:sz w:val="16"/>
          <w:szCs w:val="16"/>
        </w:rPr>
        <w:t>(в ред. распоряжения Правительства РФ от 16.10.2007 № 1428-р)</w:t>
      </w:r>
    </w:p>
    <w:p w:rsidR="00525AA6" w:rsidRDefault="00525AA6" w:rsidP="00367786">
      <w:pPr>
        <w:autoSpaceDE w:val="0"/>
        <w:autoSpaceDN w:val="0"/>
        <w:jc w:val="center"/>
        <w:rPr>
          <w:b/>
          <w:bCs/>
          <w:sz w:val="26"/>
          <w:szCs w:val="26"/>
        </w:rPr>
      </w:pPr>
    </w:p>
    <w:p w:rsidR="00525AA6" w:rsidRDefault="00525AA6" w:rsidP="00367786">
      <w:pPr>
        <w:autoSpaceDE w:val="0"/>
        <w:autoSpaceDN w:val="0"/>
        <w:jc w:val="center"/>
        <w:rPr>
          <w:b/>
          <w:bCs/>
          <w:sz w:val="26"/>
          <w:szCs w:val="26"/>
        </w:rPr>
      </w:pPr>
    </w:p>
    <w:p w:rsidR="00367786" w:rsidRPr="00367786" w:rsidRDefault="00367786" w:rsidP="00367786">
      <w:pPr>
        <w:autoSpaceDE w:val="0"/>
        <w:autoSpaceDN w:val="0"/>
        <w:jc w:val="center"/>
        <w:rPr>
          <w:b/>
          <w:bCs/>
          <w:sz w:val="26"/>
          <w:szCs w:val="26"/>
        </w:rPr>
      </w:pPr>
      <w:r w:rsidRPr="00367786">
        <w:rPr>
          <w:b/>
          <w:bCs/>
          <w:sz w:val="26"/>
          <w:szCs w:val="26"/>
        </w:rPr>
        <w:t>АНКЕТА</w:t>
      </w:r>
      <w:r w:rsidRPr="00367786">
        <w:rPr>
          <w:b/>
          <w:bCs/>
          <w:sz w:val="26"/>
          <w:szCs w:val="26"/>
        </w:rPr>
        <w:br/>
        <w:t>(заполняется собственноручно)</w:t>
      </w:r>
      <w:r>
        <w:rPr>
          <w:b/>
          <w:bCs/>
          <w:sz w:val="26"/>
          <w:szCs w:val="26"/>
        </w:rPr>
        <w:t>*</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985"/>
      </w:tblGrid>
      <w:tr w:rsidR="00367786" w:rsidRPr="00367786" w:rsidTr="00367786">
        <w:trPr>
          <w:cantSplit/>
          <w:trHeight w:val="1000"/>
        </w:trPr>
        <w:tc>
          <w:tcPr>
            <w:tcW w:w="7966" w:type="dxa"/>
            <w:gridSpan w:val="5"/>
            <w:tcBorders>
              <w:top w:val="nil"/>
              <w:left w:val="nil"/>
              <w:bottom w:val="nil"/>
              <w:right w:val="nil"/>
            </w:tcBorders>
          </w:tcPr>
          <w:p w:rsidR="00367786" w:rsidRPr="00367786" w:rsidRDefault="00367786" w:rsidP="00367786">
            <w:pPr>
              <w:autoSpaceDE w:val="0"/>
              <w:autoSpaceDN w:val="0"/>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786" w:rsidRPr="00367786" w:rsidRDefault="00367786" w:rsidP="00367786">
            <w:pPr>
              <w:autoSpaceDE w:val="0"/>
              <w:autoSpaceDN w:val="0"/>
              <w:jc w:val="center"/>
              <w:rPr>
                <w:sz w:val="24"/>
                <w:szCs w:val="24"/>
              </w:rPr>
            </w:pPr>
            <w:r w:rsidRPr="00367786">
              <w:rPr>
                <w:sz w:val="24"/>
                <w:szCs w:val="24"/>
              </w:rPr>
              <w:t>Место</w:t>
            </w:r>
            <w:r w:rsidRPr="00367786">
              <w:rPr>
                <w:sz w:val="24"/>
                <w:szCs w:val="24"/>
              </w:rPr>
              <w:br/>
              <w:t>для</w:t>
            </w:r>
            <w:r w:rsidRPr="00367786">
              <w:rPr>
                <w:sz w:val="24"/>
                <w:szCs w:val="24"/>
              </w:rPr>
              <w:br/>
              <w:t>фотографии</w:t>
            </w:r>
          </w:p>
        </w:tc>
      </w:tr>
      <w:tr w:rsidR="00367786" w:rsidRPr="00367786" w:rsidTr="00367786">
        <w:trPr>
          <w:cantSplit/>
          <w:trHeight w:val="421"/>
        </w:trPr>
        <w:tc>
          <w:tcPr>
            <w:tcW w:w="364" w:type="dxa"/>
            <w:tcBorders>
              <w:top w:val="nil"/>
              <w:left w:val="nil"/>
              <w:bottom w:val="nil"/>
              <w:right w:val="nil"/>
            </w:tcBorders>
            <w:vAlign w:val="bottom"/>
          </w:tcPr>
          <w:p w:rsidR="00367786" w:rsidRPr="00367786" w:rsidRDefault="00367786" w:rsidP="00367786">
            <w:pPr>
              <w:autoSpaceDE w:val="0"/>
              <w:autoSpaceDN w:val="0"/>
              <w:rPr>
                <w:sz w:val="24"/>
                <w:szCs w:val="24"/>
              </w:rPr>
            </w:pPr>
            <w:r w:rsidRPr="00367786">
              <w:rPr>
                <w:sz w:val="24"/>
                <w:szCs w:val="24"/>
              </w:rPr>
              <w:t>,1.</w:t>
            </w:r>
          </w:p>
        </w:tc>
        <w:tc>
          <w:tcPr>
            <w:tcW w:w="1118" w:type="dxa"/>
            <w:gridSpan w:val="2"/>
            <w:tcBorders>
              <w:top w:val="nil"/>
              <w:left w:val="nil"/>
              <w:bottom w:val="nil"/>
              <w:right w:val="nil"/>
            </w:tcBorders>
            <w:vAlign w:val="bottom"/>
          </w:tcPr>
          <w:p w:rsidR="00367786" w:rsidRPr="00367786" w:rsidRDefault="00367786" w:rsidP="00367786">
            <w:pPr>
              <w:autoSpaceDE w:val="0"/>
              <w:autoSpaceDN w:val="0"/>
              <w:rPr>
                <w:sz w:val="24"/>
                <w:szCs w:val="24"/>
              </w:rPr>
            </w:pPr>
            <w:r w:rsidRPr="00367786">
              <w:rPr>
                <w:sz w:val="24"/>
                <w:szCs w:val="24"/>
              </w:rPr>
              <w:t>Фамилия</w:t>
            </w:r>
          </w:p>
        </w:tc>
        <w:tc>
          <w:tcPr>
            <w:tcW w:w="5634" w:type="dxa"/>
            <w:tcBorders>
              <w:top w:val="nil"/>
              <w:left w:val="nil"/>
              <w:bottom w:val="single" w:sz="4" w:space="0" w:color="auto"/>
              <w:right w:val="nil"/>
            </w:tcBorders>
            <w:vAlign w:val="bottom"/>
          </w:tcPr>
          <w:p w:rsidR="00367786" w:rsidRPr="00367786" w:rsidRDefault="00367786" w:rsidP="00367786">
            <w:pPr>
              <w:autoSpaceDE w:val="0"/>
              <w:autoSpaceDN w:val="0"/>
              <w:jc w:val="center"/>
              <w:rPr>
                <w:sz w:val="24"/>
                <w:szCs w:val="24"/>
              </w:rPr>
            </w:pPr>
          </w:p>
        </w:tc>
        <w:tc>
          <w:tcPr>
            <w:tcW w:w="850" w:type="dxa"/>
            <w:tcBorders>
              <w:top w:val="nil"/>
              <w:left w:val="nil"/>
              <w:bottom w:val="nil"/>
              <w:right w:val="nil"/>
            </w:tcBorders>
            <w:vAlign w:val="bottom"/>
          </w:tcPr>
          <w:p w:rsidR="00367786" w:rsidRPr="00367786" w:rsidRDefault="00367786" w:rsidP="00367786">
            <w:pPr>
              <w:autoSpaceDE w:val="0"/>
              <w:autoSpaceDN w:val="0"/>
              <w:rPr>
                <w:sz w:val="24"/>
                <w:szCs w:val="24"/>
              </w:rPr>
            </w:pPr>
          </w:p>
        </w:tc>
        <w:tc>
          <w:tcPr>
            <w:tcW w:w="1985" w:type="dxa"/>
            <w:vMerge/>
            <w:tcBorders>
              <w:top w:val="nil"/>
              <w:left w:val="single" w:sz="4" w:space="0" w:color="auto"/>
              <w:bottom w:val="single" w:sz="4" w:space="0" w:color="auto"/>
              <w:right w:val="single" w:sz="4" w:space="0" w:color="auto"/>
            </w:tcBorders>
          </w:tcPr>
          <w:p w:rsidR="00367786" w:rsidRPr="00367786" w:rsidRDefault="00367786" w:rsidP="00367786">
            <w:pPr>
              <w:autoSpaceDE w:val="0"/>
              <w:autoSpaceDN w:val="0"/>
              <w:rPr>
                <w:sz w:val="24"/>
                <w:szCs w:val="24"/>
              </w:rPr>
            </w:pPr>
          </w:p>
        </w:tc>
      </w:tr>
      <w:tr w:rsidR="00367786" w:rsidRPr="00367786" w:rsidTr="00367786">
        <w:trPr>
          <w:cantSplit/>
          <w:trHeight w:val="414"/>
        </w:trPr>
        <w:tc>
          <w:tcPr>
            <w:tcW w:w="364" w:type="dxa"/>
            <w:tcBorders>
              <w:top w:val="nil"/>
              <w:left w:val="nil"/>
              <w:bottom w:val="nil"/>
              <w:right w:val="nil"/>
            </w:tcBorders>
            <w:vAlign w:val="bottom"/>
          </w:tcPr>
          <w:p w:rsidR="00367786" w:rsidRPr="00367786" w:rsidRDefault="00367786" w:rsidP="00367786">
            <w:pPr>
              <w:autoSpaceDE w:val="0"/>
              <w:autoSpaceDN w:val="0"/>
              <w:rPr>
                <w:sz w:val="24"/>
                <w:szCs w:val="24"/>
              </w:rPr>
            </w:pPr>
          </w:p>
        </w:tc>
        <w:tc>
          <w:tcPr>
            <w:tcW w:w="559" w:type="dxa"/>
            <w:tcBorders>
              <w:top w:val="nil"/>
              <w:left w:val="nil"/>
              <w:bottom w:val="nil"/>
              <w:right w:val="nil"/>
            </w:tcBorders>
            <w:vAlign w:val="bottom"/>
          </w:tcPr>
          <w:p w:rsidR="00367786" w:rsidRPr="00367786" w:rsidRDefault="00367786" w:rsidP="00367786">
            <w:pPr>
              <w:autoSpaceDE w:val="0"/>
              <w:autoSpaceDN w:val="0"/>
              <w:rPr>
                <w:sz w:val="24"/>
                <w:szCs w:val="24"/>
              </w:rPr>
            </w:pPr>
            <w:r w:rsidRPr="00367786">
              <w:rPr>
                <w:sz w:val="24"/>
                <w:szCs w:val="24"/>
              </w:rPr>
              <w:t>Имя</w:t>
            </w:r>
          </w:p>
        </w:tc>
        <w:tc>
          <w:tcPr>
            <w:tcW w:w="6193" w:type="dxa"/>
            <w:gridSpan w:val="2"/>
            <w:tcBorders>
              <w:top w:val="nil"/>
              <w:left w:val="nil"/>
              <w:bottom w:val="single" w:sz="4" w:space="0" w:color="auto"/>
              <w:right w:val="nil"/>
            </w:tcBorders>
            <w:vAlign w:val="bottom"/>
          </w:tcPr>
          <w:p w:rsidR="00367786" w:rsidRPr="00367786" w:rsidRDefault="00367786" w:rsidP="00367786">
            <w:pPr>
              <w:autoSpaceDE w:val="0"/>
              <w:autoSpaceDN w:val="0"/>
              <w:jc w:val="center"/>
              <w:rPr>
                <w:sz w:val="24"/>
                <w:szCs w:val="24"/>
              </w:rPr>
            </w:pPr>
          </w:p>
        </w:tc>
        <w:tc>
          <w:tcPr>
            <w:tcW w:w="850" w:type="dxa"/>
            <w:tcBorders>
              <w:top w:val="nil"/>
              <w:left w:val="nil"/>
              <w:bottom w:val="nil"/>
              <w:right w:val="nil"/>
            </w:tcBorders>
            <w:vAlign w:val="bottom"/>
          </w:tcPr>
          <w:p w:rsidR="00367786" w:rsidRPr="00367786" w:rsidRDefault="00367786" w:rsidP="00367786">
            <w:pPr>
              <w:autoSpaceDE w:val="0"/>
              <w:autoSpaceDN w:val="0"/>
              <w:rPr>
                <w:sz w:val="24"/>
                <w:szCs w:val="24"/>
              </w:rPr>
            </w:pPr>
          </w:p>
        </w:tc>
        <w:tc>
          <w:tcPr>
            <w:tcW w:w="1985" w:type="dxa"/>
            <w:vMerge/>
            <w:tcBorders>
              <w:top w:val="nil"/>
              <w:left w:val="single" w:sz="4" w:space="0" w:color="auto"/>
              <w:bottom w:val="single" w:sz="4" w:space="0" w:color="auto"/>
              <w:right w:val="single" w:sz="4" w:space="0" w:color="auto"/>
            </w:tcBorders>
          </w:tcPr>
          <w:p w:rsidR="00367786" w:rsidRPr="00367786" w:rsidRDefault="00367786" w:rsidP="00367786">
            <w:pPr>
              <w:autoSpaceDE w:val="0"/>
              <w:autoSpaceDN w:val="0"/>
              <w:rPr>
                <w:sz w:val="24"/>
                <w:szCs w:val="24"/>
              </w:rPr>
            </w:pPr>
          </w:p>
        </w:tc>
      </w:tr>
      <w:tr w:rsidR="00367786" w:rsidRPr="00367786" w:rsidTr="00367786">
        <w:trPr>
          <w:cantSplit/>
          <w:trHeight w:val="169"/>
        </w:trPr>
        <w:tc>
          <w:tcPr>
            <w:tcW w:w="364" w:type="dxa"/>
            <w:tcBorders>
              <w:top w:val="nil"/>
              <w:left w:val="nil"/>
              <w:bottom w:val="nil"/>
              <w:right w:val="nil"/>
            </w:tcBorders>
            <w:vAlign w:val="bottom"/>
          </w:tcPr>
          <w:p w:rsidR="00367786" w:rsidRPr="00367786" w:rsidRDefault="00367786" w:rsidP="00367786">
            <w:pPr>
              <w:autoSpaceDE w:val="0"/>
              <w:autoSpaceDN w:val="0"/>
              <w:rPr>
                <w:sz w:val="24"/>
                <w:szCs w:val="24"/>
              </w:rPr>
            </w:pPr>
          </w:p>
        </w:tc>
        <w:tc>
          <w:tcPr>
            <w:tcW w:w="1118" w:type="dxa"/>
            <w:gridSpan w:val="2"/>
            <w:tcBorders>
              <w:top w:val="nil"/>
              <w:left w:val="nil"/>
              <w:bottom w:val="nil"/>
              <w:right w:val="nil"/>
            </w:tcBorders>
            <w:vAlign w:val="bottom"/>
          </w:tcPr>
          <w:p w:rsidR="00367786" w:rsidRPr="00367786" w:rsidRDefault="00367786" w:rsidP="00367786">
            <w:pPr>
              <w:autoSpaceDE w:val="0"/>
              <w:autoSpaceDN w:val="0"/>
              <w:rPr>
                <w:sz w:val="24"/>
                <w:szCs w:val="24"/>
              </w:rPr>
            </w:pPr>
            <w:r w:rsidRPr="00367786">
              <w:rPr>
                <w:sz w:val="24"/>
                <w:szCs w:val="24"/>
              </w:rPr>
              <w:t>Отчество</w:t>
            </w:r>
          </w:p>
        </w:tc>
        <w:tc>
          <w:tcPr>
            <w:tcW w:w="5634" w:type="dxa"/>
            <w:tcBorders>
              <w:top w:val="nil"/>
              <w:left w:val="nil"/>
              <w:bottom w:val="single" w:sz="4" w:space="0" w:color="auto"/>
              <w:right w:val="nil"/>
            </w:tcBorders>
            <w:vAlign w:val="bottom"/>
          </w:tcPr>
          <w:p w:rsidR="00367786" w:rsidRPr="00367786" w:rsidRDefault="00367786" w:rsidP="00367786">
            <w:pPr>
              <w:autoSpaceDE w:val="0"/>
              <w:autoSpaceDN w:val="0"/>
              <w:jc w:val="center"/>
              <w:rPr>
                <w:sz w:val="24"/>
                <w:szCs w:val="24"/>
              </w:rPr>
            </w:pPr>
          </w:p>
        </w:tc>
        <w:tc>
          <w:tcPr>
            <w:tcW w:w="850" w:type="dxa"/>
            <w:tcBorders>
              <w:top w:val="nil"/>
              <w:left w:val="nil"/>
              <w:bottom w:val="nil"/>
              <w:right w:val="nil"/>
            </w:tcBorders>
            <w:vAlign w:val="bottom"/>
          </w:tcPr>
          <w:p w:rsidR="00367786" w:rsidRPr="00367786" w:rsidRDefault="00367786" w:rsidP="00367786">
            <w:pPr>
              <w:autoSpaceDE w:val="0"/>
              <w:autoSpaceDN w:val="0"/>
              <w:rPr>
                <w:sz w:val="24"/>
                <w:szCs w:val="24"/>
              </w:rPr>
            </w:pPr>
          </w:p>
        </w:tc>
        <w:tc>
          <w:tcPr>
            <w:tcW w:w="1985" w:type="dxa"/>
            <w:vMerge/>
            <w:tcBorders>
              <w:top w:val="nil"/>
              <w:left w:val="single" w:sz="4" w:space="0" w:color="auto"/>
              <w:bottom w:val="single" w:sz="4" w:space="0" w:color="auto"/>
              <w:right w:val="single" w:sz="4" w:space="0" w:color="auto"/>
            </w:tcBorders>
          </w:tcPr>
          <w:p w:rsidR="00367786" w:rsidRPr="00367786" w:rsidRDefault="00367786" w:rsidP="00367786">
            <w:pPr>
              <w:autoSpaceDE w:val="0"/>
              <w:autoSpaceDN w:val="0"/>
              <w:rPr>
                <w:sz w:val="24"/>
                <w:szCs w:val="24"/>
              </w:rPr>
            </w:pPr>
          </w:p>
        </w:tc>
      </w:tr>
    </w:tbl>
    <w:p w:rsidR="00367786" w:rsidRPr="00367786" w:rsidRDefault="00367786" w:rsidP="00367786">
      <w:pPr>
        <w:autoSpaceDE w:val="0"/>
        <w:autoSpaceDN w:val="0"/>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367786" w:rsidRPr="00367786" w:rsidTr="00367786">
        <w:tc>
          <w:tcPr>
            <w:tcW w:w="5117" w:type="dxa"/>
            <w:tcBorders>
              <w:left w:val="nil"/>
            </w:tcBorders>
          </w:tcPr>
          <w:p w:rsidR="00367786" w:rsidRPr="00367786" w:rsidRDefault="00367786" w:rsidP="00367786">
            <w:pPr>
              <w:autoSpaceDE w:val="0"/>
              <w:autoSpaceDN w:val="0"/>
              <w:rPr>
                <w:sz w:val="24"/>
                <w:szCs w:val="24"/>
              </w:rPr>
            </w:pPr>
            <w:r w:rsidRPr="00367786">
              <w:rPr>
                <w:sz w:val="24"/>
                <w:szCs w:val="24"/>
              </w:rPr>
              <w:t>2. Если изменяли фамилию, имя или отчество,</w:t>
            </w:r>
            <w:r w:rsidRPr="00367786">
              <w:rPr>
                <w:sz w:val="24"/>
                <w:szCs w:val="24"/>
              </w:rPr>
              <w:br/>
              <w:t>то укажите их, а также когда, где и по какой причине изменяли</w:t>
            </w:r>
          </w:p>
        </w:tc>
        <w:tc>
          <w:tcPr>
            <w:tcW w:w="4834" w:type="dxa"/>
            <w:tcBorders>
              <w:right w:val="nil"/>
            </w:tcBorders>
          </w:tcPr>
          <w:p w:rsidR="00367786" w:rsidRPr="00367786" w:rsidRDefault="00367786" w:rsidP="00367786">
            <w:pPr>
              <w:autoSpaceDE w:val="0"/>
              <w:autoSpaceDN w:val="0"/>
              <w:rPr>
                <w:sz w:val="24"/>
                <w:szCs w:val="24"/>
              </w:rPr>
            </w:pPr>
          </w:p>
        </w:tc>
      </w:tr>
      <w:tr w:rsidR="00367786" w:rsidRPr="00367786" w:rsidTr="00367786">
        <w:tc>
          <w:tcPr>
            <w:tcW w:w="5117" w:type="dxa"/>
            <w:tcBorders>
              <w:left w:val="nil"/>
            </w:tcBorders>
          </w:tcPr>
          <w:p w:rsidR="00367786" w:rsidRPr="00367786" w:rsidRDefault="00367786" w:rsidP="00367786">
            <w:pPr>
              <w:autoSpaceDE w:val="0"/>
              <w:autoSpaceDN w:val="0"/>
              <w:rPr>
                <w:sz w:val="24"/>
                <w:szCs w:val="24"/>
              </w:rPr>
            </w:pPr>
            <w:r w:rsidRPr="00367786">
              <w:rPr>
                <w:sz w:val="24"/>
                <w:szCs w:val="24"/>
              </w:rPr>
              <w:t>3. Число, месяц, год и место рождения (село, деревня, город, район, область, край, республика, страна)</w:t>
            </w:r>
          </w:p>
        </w:tc>
        <w:tc>
          <w:tcPr>
            <w:tcW w:w="4834" w:type="dxa"/>
            <w:tcBorders>
              <w:right w:val="nil"/>
            </w:tcBorders>
          </w:tcPr>
          <w:p w:rsidR="00367786" w:rsidRPr="00367786" w:rsidRDefault="00367786" w:rsidP="00367786">
            <w:pPr>
              <w:autoSpaceDE w:val="0"/>
              <w:autoSpaceDN w:val="0"/>
              <w:rPr>
                <w:sz w:val="24"/>
                <w:szCs w:val="24"/>
              </w:rPr>
            </w:pPr>
          </w:p>
        </w:tc>
      </w:tr>
      <w:tr w:rsidR="00367786" w:rsidRPr="00367786" w:rsidTr="00367786">
        <w:tc>
          <w:tcPr>
            <w:tcW w:w="5117" w:type="dxa"/>
            <w:tcBorders>
              <w:left w:val="nil"/>
            </w:tcBorders>
          </w:tcPr>
          <w:p w:rsidR="00367786" w:rsidRPr="00367786" w:rsidRDefault="00367786" w:rsidP="00367786">
            <w:pPr>
              <w:autoSpaceDE w:val="0"/>
              <w:autoSpaceDN w:val="0"/>
              <w:rPr>
                <w:sz w:val="24"/>
                <w:szCs w:val="24"/>
              </w:rPr>
            </w:pPr>
            <w:r w:rsidRPr="00367786">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367786" w:rsidRPr="00367786" w:rsidRDefault="00367786" w:rsidP="00367786">
            <w:pPr>
              <w:autoSpaceDE w:val="0"/>
              <w:autoSpaceDN w:val="0"/>
              <w:rPr>
                <w:sz w:val="24"/>
                <w:szCs w:val="24"/>
              </w:rPr>
            </w:pPr>
          </w:p>
        </w:tc>
      </w:tr>
      <w:tr w:rsidR="00367786" w:rsidRPr="00367786" w:rsidTr="00367786">
        <w:tc>
          <w:tcPr>
            <w:tcW w:w="5117" w:type="dxa"/>
            <w:tcBorders>
              <w:left w:val="nil"/>
            </w:tcBorders>
          </w:tcPr>
          <w:p w:rsidR="00367786" w:rsidRPr="00367786" w:rsidRDefault="00367786" w:rsidP="00367786">
            <w:pPr>
              <w:autoSpaceDE w:val="0"/>
              <w:autoSpaceDN w:val="0"/>
              <w:rPr>
                <w:sz w:val="24"/>
                <w:szCs w:val="24"/>
              </w:rPr>
            </w:pPr>
            <w:r w:rsidRPr="00367786">
              <w:rPr>
                <w:sz w:val="24"/>
                <w:szCs w:val="24"/>
              </w:rPr>
              <w:t>5. Образование (когда и какие учебные заведения окончили, номера дипломов)</w:t>
            </w:r>
          </w:p>
          <w:p w:rsidR="00367786" w:rsidRPr="00367786" w:rsidRDefault="00367786" w:rsidP="00367786">
            <w:pPr>
              <w:autoSpaceDE w:val="0"/>
              <w:autoSpaceDN w:val="0"/>
              <w:rPr>
                <w:sz w:val="24"/>
                <w:szCs w:val="24"/>
              </w:rPr>
            </w:pPr>
            <w:r w:rsidRPr="00367786">
              <w:rPr>
                <w:sz w:val="24"/>
                <w:szCs w:val="24"/>
              </w:rPr>
              <w:t>Направление подготовки или специальность по диплому</w:t>
            </w:r>
            <w:r w:rsidRPr="00367786">
              <w:rPr>
                <w:sz w:val="24"/>
                <w:szCs w:val="24"/>
              </w:rPr>
              <w:br/>
              <w:t>Квалификация по диплому</w:t>
            </w:r>
          </w:p>
        </w:tc>
        <w:tc>
          <w:tcPr>
            <w:tcW w:w="4834" w:type="dxa"/>
            <w:tcBorders>
              <w:right w:val="nil"/>
            </w:tcBorders>
          </w:tcPr>
          <w:p w:rsidR="00367786" w:rsidRPr="00367786" w:rsidRDefault="00367786" w:rsidP="00367786">
            <w:pPr>
              <w:autoSpaceDE w:val="0"/>
              <w:autoSpaceDN w:val="0"/>
              <w:rPr>
                <w:sz w:val="24"/>
                <w:szCs w:val="24"/>
              </w:rPr>
            </w:pPr>
          </w:p>
        </w:tc>
      </w:tr>
      <w:tr w:rsidR="00367786" w:rsidRPr="00367786" w:rsidTr="00367786">
        <w:tc>
          <w:tcPr>
            <w:tcW w:w="5117" w:type="dxa"/>
            <w:tcBorders>
              <w:left w:val="nil"/>
            </w:tcBorders>
          </w:tcPr>
          <w:p w:rsidR="00367786" w:rsidRPr="00367786" w:rsidRDefault="00367786" w:rsidP="00367786">
            <w:pPr>
              <w:autoSpaceDE w:val="0"/>
              <w:autoSpaceDN w:val="0"/>
              <w:rPr>
                <w:sz w:val="24"/>
                <w:szCs w:val="24"/>
              </w:rPr>
            </w:pPr>
            <w:r w:rsidRPr="00367786">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67786">
              <w:rPr>
                <w:sz w:val="24"/>
                <w:szCs w:val="24"/>
              </w:rPr>
              <w:br/>
              <w:t>Ученая степень, ученое звание (когда присвоены, номера дипломов, аттестатов)</w:t>
            </w:r>
          </w:p>
        </w:tc>
        <w:tc>
          <w:tcPr>
            <w:tcW w:w="4834" w:type="dxa"/>
            <w:tcBorders>
              <w:right w:val="nil"/>
            </w:tcBorders>
          </w:tcPr>
          <w:p w:rsidR="00367786" w:rsidRPr="00367786" w:rsidRDefault="00367786" w:rsidP="00367786">
            <w:pPr>
              <w:autoSpaceDE w:val="0"/>
              <w:autoSpaceDN w:val="0"/>
              <w:rPr>
                <w:sz w:val="24"/>
                <w:szCs w:val="24"/>
              </w:rPr>
            </w:pPr>
          </w:p>
        </w:tc>
      </w:tr>
      <w:tr w:rsidR="00367786" w:rsidRPr="00367786" w:rsidTr="00367786">
        <w:tc>
          <w:tcPr>
            <w:tcW w:w="5117" w:type="dxa"/>
            <w:tcBorders>
              <w:left w:val="nil"/>
            </w:tcBorders>
          </w:tcPr>
          <w:p w:rsidR="00367786" w:rsidRPr="00367786" w:rsidRDefault="00367786" w:rsidP="00367786">
            <w:pPr>
              <w:autoSpaceDE w:val="0"/>
              <w:autoSpaceDN w:val="0"/>
              <w:rPr>
                <w:sz w:val="24"/>
                <w:szCs w:val="24"/>
              </w:rPr>
            </w:pPr>
            <w:r w:rsidRPr="00367786">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right w:val="nil"/>
            </w:tcBorders>
          </w:tcPr>
          <w:p w:rsidR="00367786" w:rsidRPr="00367786" w:rsidRDefault="00367786" w:rsidP="00367786">
            <w:pPr>
              <w:autoSpaceDE w:val="0"/>
              <w:autoSpaceDN w:val="0"/>
              <w:rPr>
                <w:sz w:val="24"/>
                <w:szCs w:val="24"/>
              </w:rPr>
            </w:pPr>
          </w:p>
        </w:tc>
      </w:tr>
      <w:tr w:rsidR="00367786" w:rsidRPr="00367786" w:rsidTr="00367786">
        <w:tc>
          <w:tcPr>
            <w:tcW w:w="5117" w:type="dxa"/>
            <w:tcBorders>
              <w:left w:val="nil"/>
              <w:bottom w:val="nil"/>
            </w:tcBorders>
          </w:tcPr>
          <w:p w:rsidR="00367786" w:rsidRPr="00367786" w:rsidRDefault="00367786" w:rsidP="00367786">
            <w:pPr>
              <w:autoSpaceDE w:val="0"/>
              <w:autoSpaceDN w:val="0"/>
              <w:rPr>
                <w:sz w:val="24"/>
                <w:szCs w:val="24"/>
              </w:rPr>
            </w:pPr>
            <w:r w:rsidRPr="00367786">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367786" w:rsidRPr="00367786" w:rsidRDefault="00367786" w:rsidP="00367786">
            <w:pPr>
              <w:autoSpaceDE w:val="0"/>
              <w:autoSpaceDN w:val="0"/>
              <w:rPr>
                <w:sz w:val="24"/>
                <w:szCs w:val="24"/>
              </w:rPr>
            </w:pPr>
          </w:p>
        </w:tc>
      </w:tr>
      <w:tr w:rsidR="00367786" w:rsidRPr="00367786" w:rsidTr="00367786">
        <w:tc>
          <w:tcPr>
            <w:tcW w:w="5117" w:type="dxa"/>
            <w:tcBorders>
              <w:left w:val="nil"/>
            </w:tcBorders>
          </w:tcPr>
          <w:p w:rsidR="00367786" w:rsidRPr="00367786" w:rsidRDefault="00367786" w:rsidP="00367786">
            <w:pPr>
              <w:autoSpaceDE w:val="0"/>
              <w:autoSpaceDN w:val="0"/>
              <w:rPr>
                <w:sz w:val="24"/>
                <w:szCs w:val="24"/>
              </w:rPr>
            </w:pPr>
            <w:r w:rsidRPr="00367786">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367786" w:rsidRPr="00367786" w:rsidRDefault="00367786" w:rsidP="00367786">
            <w:pPr>
              <w:pageBreakBefore/>
              <w:autoSpaceDE w:val="0"/>
              <w:autoSpaceDN w:val="0"/>
              <w:rPr>
                <w:sz w:val="24"/>
                <w:szCs w:val="24"/>
              </w:rPr>
            </w:pPr>
          </w:p>
        </w:tc>
      </w:tr>
      <w:tr w:rsidR="00367786" w:rsidRPr="00367786" w:rsidTr="00367786">
        <w:tc>
          <w:tcPr>
            <w:tcW w:w="5117" w:type="dxa"/>
            <w:tcBorders>
              <w:left w:val="nil"/>
            </w:tcBorders>
          </w:tcPr>
          <w:p w:rsidR="00367786" w:rsidRPr="00367786" w:rsidRDefault="00367786" w:rsidP="00367786">
            <w:pPr>
              <w:autoSpaceDE w:val="0"/>
              <w:autoSpaceDN w:val="0"/>
              <w:rPr>
                <w:sz w:val="24"/>
                <w:szCs w:val="24"/>
              </w:rPr>
            </w:pPr>
            <w:r w:rsidRPr="00367786">
              <w:rPr>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367786" w:rsidRPr="00367786" w:rsidRDefault="00367786" w:rsidP="00367786">
            <w:pPr>
              <w:autoSpaceDE w:val="0"/>
              <w:autoSpaceDN w:val="0"/>
              <w:rPr>
                <w:sz w:val="24"/>
                <w:szCs w:val="24"/>
              </w:rPr>
            </w:pPr>
          </w:p>
        </w:tc>
      </w:tr>
    </w:tbl>
    <w:p w:rsidR="00367786" w:rsidRPr="00367786" w:rsidRDefault="00367786" w:rsidP="00367786">
      <w:pPr>
        <w:autoSpaceDE w:val="0"/>
        <w:autoSpaceDN w:val="0"/>
        <w:spacing w:before="120" w:after="120"/>
        <w:rPr>
          <w:sz w:val="24"/>
          <w:szCs w:val="24"/>
        </w:rPr>
      </w:pPr>
      <w:r w:rsidRPr="00367786">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67786" w:rsidRPr="00367786" w:rsidRDefault="00367786" w:rsidP="00367786">
      <w:pPr>
        <w:autoSpaceDE w:val="0"/>
        <w:autoSpaceDN w:val="0"/>
        <w:spacing w:after="120"/>
      </w:pPr>
      <w:r w:rsidRPr="00367786">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367786" w:rsidRPr="00367786" w:rsidTr="00367786">
        <w:trPr>
          <w:cantSplit/>
        </w:trPr>
        <w:tc>
          <w:tcPr>
            <w:tcW w:w="2580" w:type="dxa"/>
            <w:gridSpan w:val="2"/>
          </w:tcPr>
          <w:p w:rsidR="00367786" w:rsidRPr="00367786" w:rsidRDefault="00367786" w:rsidP="00367786">
            <w:pPr>
              <w:autoSpaceDE w:val="0"/>
              <w:autoSpaceDN w:val="0"/>
              <w:jc w:val="center"/>
              <w:rPr>
                <w:sz w:val="24"/>
                <w:szCs w:val="24"/>
              </w:rPr>
            </w:pPr>
            <w:r w:rsidRPr="00367786">
              <w:rPr>
                <w:sz w:val="24"/>
                <w:szCs w:val="24"/>
              </w:rPr>
              <w:t>Месяц и год</w:t>
            </w:r>
          </w:p>
        </w:tc>
        <w:tc>
          <w:tcPr>
            <w:tcW w:w="4252" w:type="dxa"/>
            <w:vMerge w:val="restart"/>
            <w:vAlign w:val="center"/>
          </w:tcPr>
          <w:p w:rsidR="00367786" w:rsidRPr="00367786" w:rsidRDefault="00367786" w:rsidP="00367786">
            <w:pPr>
              <w:autoSpaceDE w:val="0"/>
              <w:autoSpaceDN w:val="0"/>
              <w:jc w:val="center"/>
              <w:rPr>
                <w:sz w:val="24"/>
                <w:szCs w:val="24"/>
              </w:rPr>
            </w:pPr>
            <w:r w:rsidRPr="00367786">
              <w:rPr>
                <w:sz w:val="24"/>
                <w:szCs w:val="24"/>
              </w:rPr>
              <w:t>Должность с указанием</w:t>
            </w:r>
            <w:r w:rsidRPr="00367786">
              <w:rPr>
                <w:sz w:val="24"/>
                <w:szCs w:val="24"/>
              </w:rPr>
              <w:br/>
              <w:t>организации</w:t>
            </w:r>
          </w:p>
        </w:tc>
        <w:tc>
          <w:tcPr>
            <w:tcW w:w="3119" w:type="dxa"/>
            <w:vMerge w:val="restart"/>
          </w:tcPr>
          <w:p w:rsidR="00367786" w:rsidRPr="00367786" w:rsidRDefault="00367786" w:rsidP="00367786">
            <w:pPr>
              <w:autoSpaceDE w:val="0"/>
              <w:autoSpaceDN w:val="0"/>
              <w:jc w:val="center"/>
              <w:rPr>
                <w:sz w:val="24"/>
                <w:szCs w:val="24"/>
              </w:rPr>
            </w:pPr>
            <w:r w:rsidRPr="00367786">
              <w:rPr>
                <w:sz w:val="24"/>
                <w:szCs w:val="24"/>
              </w:rPr>
              <w:t>Адрес</w:t>
            </w:r>
            <w:r w:rsidRPr="00367786">
              <w:rPr>
                <w:sz w:val="24"/>
                <w:szCs w:val="24"/>
              </w:rPr>
              <w:br/>
              <w:t>организации</w:t>
            </w:r>
            <w:r w:rsidRPr="00367786">
              <w:rPr>
                <w:sz w:val="24"/>
                <w:szCs w:val="24"/>
              </w:rPr>
              <w:br/>
              <w:t>(в т.ч. за границей)</w:t>
            </w: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r w:rsidRPr="00367786">
              <w:rPr>
                <w:sz w:val="24"/>
                <w:szCs w:val="24"/>
              </w:rPr>
              <w:t>поступ</w:t>
            </w:r>
            <w:r w:rsidRPr="00367786">
              <w:rPr>
                <w:sz w:val="24"/>
                <w:szCs w:val="24"/>
              </w:rPr>
              <w:softHyphen/>
              <w:t>ления</w:t>
            </w:r>
          </w:p>
        </w:tc>
        <w:tc>
          <w:tcPr>
            <w:tcW w:w="1290" w:type="dxa"/>
          </w:tcPr>
          <w:p w:rsidR="00367786" w:rsidRPr="00367786" w:rsidRDefault="00367786" w:rsidP="00367786">
            <w:pPr>
              <w:autoSpaceDE w:val="0"/>
              <w:autoSpaceDN w:val="0"/>
              <w:jc w:val="center"/>
              <w:rPr>
                <w:sz w:val="24"/>
                <w:szCs w:val="24"/>
              </w:rPr>
            </w:pPr>
            <w:r w:rsidRPr="00367786">
              <w:rPr>
                <w:sz w:val="24"/>
                <w:szCs w:val="24"/>
              </w:rPr>
              <w:t>ухода</w:t>
            </w:r>
          </w:p>
        </w:tc>
        <w:tc>
          <w:tcPr>
            <w:tcW w:w="4252" w:type="dxa"/>
            <w:vMerge/>
          </w:tcPr>
          <w:p w:rsidR="00367786" w:rsidRPr="00367786" w:rsidRDefault="00367786" w:rsidP="00367786">
            <w:pPr>
              <w:autoSpaceDE w:val="0"/>
              <w:autoSpaceDN w:val="0"/>
              <w:jc w:val="center"/>
              <w:rPr>
                <w:sz w:val="24"/>
                <w:szCs w:val="24"/>
              </w:rPr>
            </w:pPr>
          </w:p>
        </w:tc>
        <w:tc>
          <w:tcPr>
            <w:tcW w:w="3119" w:type="dxa"/>
            <w:vMerge/>
          </w:tcPr>
          <w:p w:rsidR="00367786" w:rsidRPr="00367786" w:rsidRDefault="00367786" w:rsidP="00367786">
            <w:pPr>
              <w:autoSpaceDE w:val="0"/>
              <w:autoSpaceDN w:val="0"/>
              <w:jc w:val="center"/>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r w:rsidR="00367786" w:rsidRPr="00367786" w:rsidTr="00367786">
        <w:trPr>
          <w:cantSplit/>
        </w:trPr>
        <w:tc>
          <w:tcPr>
            <w:tcW w:w="1290" w:type="dxa"/>
          </w:tcPr>
          <w:p w:rsidR="00367786" w:rsidRPr="00367786" w:rsidRDefault="00367786" w:rsidP="00367786">
            <w:pPr>
              <w:autoSpaceDE w:val="0"/>
              <w:autoSpaceDN w:val="0"/>
              <w:jc w:val="center"/>
              <w:rPr>
                <w:sz w:val="24"/>
                <w:szCs w:val="24"/>
              </w:rPr>
            </w:pPr>
          </w:p>
        </w:tc>
        <w:tc>
          <w:tcPr>
            <w:tcW w:w="1290" w:type="dxa"/>
          </w:tcPr>
          <w:p w:rsidR="00367786" w:rsidRPr="00367786" w:rsidRDefault="00367786" w:rsidP="00367786">
            <w:pPr>
              <w:autoSpaceDE w:val="0"/>
              <w:autoSpaceDN w:val="0"/>
              <w:jc w:val="center"/>
              <w:rPr>
                <w:sz w:val="24"/>
                <w:szCs w:val="24"/>
              </w:rPr>
            </w:pPr>
          </w:p>
        </w:tc>
        <w:tc>
          <w:tcPr>
            <w:tcW w:w="4252" w:type="dxa"/>
          </w:tcPr>
          <w:p w:rsidR="00367786" w:rsidRPr="00367786" w:rsidRDefault="00367786" w:rsidP="00367786">
            <w:pPr>
              <w:autoSpaceDE w:val="0"/>
              <w:autoSpaceDN w:val="0"/>
              <w:rPr>
                <w:sz w:val="24"/>
                <w:szCs w:val="24"/>
              </w:rPr>
            </w:pPr>
          </w:p>
        </w:tc>
        <w:tc>
          <w:tcPr>
            <w:tcW w:w="3119" w:type="dxa"/>
          </w:tcPr>
          <w:p w:rsidR="00367786" w:rsidRPr="00367786" w:rsidRDefault="00367786" w:rsidP="00367786">
            <w:pPr>
              <w:autoSpaceDE w:val="0"/>
              <w:autoSpaceDN w:val="0"/>
              <w:rPr>
                <w:sz w:val="24"/>
                <w:szCs w:val="24"/>
              </w:rPr>
            </w:pPr>
          </w:p>
        </w:tc>
      </w:tr>
    </w:tbl>
    <w:p w:rsidR="00367786" w:rsidRPr="00367786" w:rsidRDefault="00367786" w:rsidP="00367786">
      <w:pPr>
        <w:autoSpaceDE w:val="0"/>
        <w:autoSpaceDN w:val="0"/>
        <w:spacing w:before="120"/>
        <w:rPr>
          <w:sz w:val="24"/>
          <w:szCs w:val="24"/>
        </w:rPr>
      </w:pPr>
      <w:r w:rsidRPr="00367786">
        <w:rPr>
          <w:sz w:val="24"/>
          <w:szCs w:val="24"/>
        </w:rPr>
        <w:t>12. Государственные награды, иные награды и знаки отличия</w:t>
      </w: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jc w:val="both"/>
        <w:rPr>
          <w:sz w:val="24"/>
          <w:szCs w:val="24"/>
        </w:rPr>
      </w:pPr>
    </w:p>
    <w:p w:rsidR="00367786" w:rsidRPr="00367786" w:rsidRDefault="00367786" w:rsidP="00367786">
      <w:pPr>
        <w:autoSpaceDE w:val="0"/>
        <w:autoSpaceDN w:val="0"/>
        <w:jc w:val="both"/>
        <w:rPr>
          <w:sz w:val="24"/>
          <w:szCs w:val="24"/>
        </w:rPr>
      </w:pPr>
      <w:r w:rsidRPr="00367786">
        <w:rPr>
          <w:sz w:val="24"/>
          <w:szCs w:val="24"/>
        </w:rPr>
        <w:t>13. Ваши близкие родственники (отец, мать, братья, сестры и дети), а также муж (жена), в том числе бывшие.</w:t>
      </w:r>
    </w:p>
    <w:p w:rsidR="00367786" w:rsidRPr="00367786" w:rsidRDefault="00367786" w:rsidP="00367786">
      <w:pPr>
        <w:autoSpaceDE w:val="0"/>
        <w:autoSpaceDN w:val="0"/>
        <w:spacing w:after="120"/>
        <w:ind w:firstLine="567"/>
        <w:jc w:val="both"/>
        <w:rPr>
          <w:sz w:val="24"/>
          <w:szCs w:val="24"/>
        </w:rPr>
      </w:pPr>
      <w:r w:rsidRPr="00367786">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367786" w:rsidRPr="00367786" w:rsidTr="00367786">
        <w:trPr>
          <w:cantSplit/>
        </w:trPr>
        <w:tc>
          <w:tcPr>
            <w:tcW w:w="1729" w:type="dxa"/>
            <w:vAlign w:val="center"/>
          </w:tcPr>
          <w:p w:rsidR="00367786" w:rsidRPr="00367786" w:rsidRDefault="00367786" w:rsidP="00367786">
            <w:pPr>
              <w:autoSpaceDE w:val="0"/>
              <w:autoSpaceDN w:val="0"/>
              <w:jc w:val="center"/>
              <w:rPr>
                <w:sz w:val="24"/>
                <w:szCs w:val="24"/>
              </w:rPr>
            </w:pPr>
            <w:r w:rsidRPr="00367786">
              <w:rPr>
                <w:sz w:val="24"/>
                <w:szCs w:val="24"/>
              </w:rPr>
              <w:t>Степень родства</w:t>
            </w:r>
          </w:p>
        </w:tc>
        <w:tc>
          <w:tcPr>
            <w:tcW w:w="2694" w:type="dxa"/>
            <w:vAlign w:val="center"/>
          </w:tcPr>
          <w:p w:rsidR="00367786" w:rsidRPr="00367786" w:rsidRDefault="00367786" w:rsidP="00367786">
            <w:pPr>
              <w:autoSpaceDE w:val="0"/>
              <w:autoSpaceDN w:val="0"/>
              <w:jc w:val="center"/>
              <w:rPr>
                <w:sz w:val="24"/>
                <w:szCs w:val="24"/>
              </w:rPr>
            </w:pPr>
            <w:r w:rsidRPr="00367786">
              <w:rPr>
                <w:sz w:val="24"/>
                <w:szCs w:val="24"/>
              </w:rPr>
              <w:t>Фамилия, имя,</w:t>
            </w:r>
            <w:r w:rsidRPr="00367786">
              <w:rPr>
                <w:sz w:val="24"/>
                <w:szCs w:val="24"/>
              </w:rPr>
              <w:br/>
              <w:t>отчество</w:t>
            </w:r>
          </w:p>
        </w:tc>
        <w:tc>
          <w:tcPr>
            <w:tcW w:w="1717" w:type="dxa"/>
            <w:vAlign w:val="center"/>
          </w:tcPr>
          <w:p w:rsidR="00367786" w:rsidRPr="00367786" w:rsidRDefault="00367786" w:rsidP="00367786">
            <w:pPr>
              <w:autoSpaceDE w:val="0"/>
              <w:autoSpaceDN w:val="0"/>
              <w:jc w:val="center"/>
              <w:rPr>
                <w:sz w:val="24"/>
                <w:szCs w:val="24"/>
              </w:rPr>
            </w:pPr>
            <w:r w:rsidRPr="00367786">
              <w:rPr>
                <w:sz w:val="24"/>
                <w:szCs w:val="24"/>
              </w:rPr>
              <w:t>Год, число, месяц и место рождения</w:t>
            </w:r>
          </w:p>
        </w:tc>
        <w:tc>
          <w:tcPr>
            <w:tcW w:w="2047" w:type="dxa"/>
            <w:vAlign w:val="center"/>
          </w:tcPr>
          <w:p w:rsidR="00367786" w:rsidRPr="00367786" w:rsidRDefault="00367786" w:rsidP="00367786">
            <w:pPr>
              <w:autoSpaceDE w:val="0"/>
              <w:autoSpaceDN w:val="0"/>
              <w:jc w:val="center"/>
              <w:rPr>
                <w:sz w:val="24"/>
                <w:szCs w:val="24"/>
              </w:rPr>
            </w:pPr>
            <w:r w:rsidRPr="00367786">
              <w:rPr>
                <w:sz w:val="24"/>
                <w:szCs w:val="24"/>
              </w:rPr>
              <w:t>Место работы (наименование и адрес организации), должность</w:t>
            </w:r>
          </w:p>
        </w:tc>
        <w:tc>
          <w:tcPr>
            <w:tcW w:w="1622" w:type="dxa"/>
            <w:vAlign w:val="center"/>
          </w:tcPr>
          <w:p w:rsidR="00367786" w:rsidRPr="00367786" w:rsidRDefault="00367786" w:rsidP="00367786">
            <w:pPr>
              <w:autoSpaceDE w:val="0"/>
              <w:autoSpaceDN w:val="0"/>
              <w:jc w:val="center"/>
              <w:rPr>
                <w:sz w:val="24"/>
                <w:szCs w:val="24"/>
              </w:rPr>
            </w:pPr>
            <w:r w:rsidRPr="00367786">
              <w:rPr>
                <w:sz w:val="24"/>
                <w:szCs w:val="24"/>
              </w:rPr>
              <w:t>Домашний адрес (адрес регистрации, фактического проживания)</w:t>
            </w:r>
          </w:p>
        </w:tc>
      </w:tr>
      <w:tr w:rsidR="00367786" w:rsidRPr="00367786" w:rsidTr="00367786">
        <w:trPr>
          <w:cantSplit/>
        </w:trPr>
        <w:tc>
          <w:tcPr>
            <w:tcW w:w="1729" w:type="dxa"/>
          </w:tcPr>
          <w:p w:rsidR="00367786" w:rsidRPr="00367786" w:rsidRDefault="00367786" w:rsidP="00367786">
            <w:pPr>
              <w:autoSpaceDE w:val="0"/>
              <w:autoSpaceDN w:val="0"/>
              <w:jc w:val="center"/>
              <w:rPr>
                <w:sz w:val="24"/>
                <w:szCs w:val="24"/>
              </w:rPr>
            </w:pPr>
          </w:p>
          <w:p w:rsidR="00367786" w:rsidRPr="00367786" w:rsidRDefault="00367786" w:rsidP="00367786">
            <w:pPr>
              <w:autoSpaceDE w:val="0"/>
              <w:autoSpaceDN w:val="0"/>
              <w:jc w:val="center"/>
              <w:rPr>
                <w:sz w:val="24"/>
                <w:szCs w:val="24"/>
              </w:rPr>
            </w:pPr>
          </w:p>
        </w:tc>
        <w:tc>
          <w:tcPr>
            <w:tcW w:w="2694" w:type="dxa"/>
          </w:tcPr>
          <w:p w:rsidR="00367786" w:rsidRPr="00367786" w:rsidRDefault="00367786" w:rsidP="00367786">
            <w:pPr>
              <w:autoSpaceDE w:val="0"/>
              <w:autoSpaceDN w:val="0"/>
              <w:rPr>
                <w:sz w:val="24"/>
                <w:szCs w:val="24"/>
              </w:rPr>
            </w:pPr>
          </w:p>
        </w:tc>
        <w:tc>
          <w:tcPr>
            <w:tcW w:w="1717" w:type="dxa"/>
          </w:tcPr>
          <w:p w:rsidR="00367786" w:rsidRPr="00367786" w:rsidRDefault="00367786" w:rsidP="00367786">
            <w:pPr>
              <w:autoSpaceDE w:val="0"/>
              <w:autoSpaceDN w:val="0"/>
              <w:jc w:val="center"/>
              <w:rPr>
                <w:sz w:val="24"/>
                <w:szCs w:val="24"/>
              </w:rPr>
            </w:pPr>
          </w:p>
        </w:tc>
        <w:tc>
          <w:tcPr>
            <w:tcW w:w="2047" w:type="dxa"/>
          </w:tcPr>
          <w:p w:rsidR="00367786" w:rsidRPr="00367786" w:rsidRDefault="00367786" w:rsidP="00367786">
            <w:pPr>
              <w:autoSpaceDE w:val="0"/>
              <w:autoSpaceDN w:val="0"/>
              <w:rPr>
                <w:sz w:val="24"/>
                <w:szCs w:val="24"/>
              </w:rPr>
            </w:pPr>
          </w:p>
        </w:tc>
        <w:tc>
          <w:tcPr>
            <w:tcW w:w="1622" w:type="dxa"/>
          </w:tcPr>
          <w:p w:rsidR="00367786" w:rsidRPr="00367786" w:rsidRDefault="00367786" w:rsidP="00367786">
            <w:pPr>
              <w:autoSpaceDE w:val="0"/>
              <w:autoSpaceDN w:val="0"/>
              <w:rPr>
                <w:sz w:val="24"/>
                <w:szCs w:val="24"/>
              </w:rPr>
            </w:pPr>
          </w:p>
        </w:tc>
      </w:tr>
      <w:tr w:rsidR="00367786" w:rsidRPr="00367786" w:rsidTr="00367786">
        <w:trPr>
          <w:cantSplit/>
        </w:trPr>
        <w:tc>
          <w:tcPr>
            <w:tcW w:w="1729" w:type="dxa"/>
          </w:tcPr>
          <w:p w:rsidR="00367786" w:rsidRPr="00367786" w:rsidRDefault="00367786" w:rsidP="00367786">
            <w:pPr>
              <w:autoSpaceDE w:val="0"/>
              <w:autoSpaceDN w:val="0"/>
              <w:jc w:val="center"/>
              <w:rPr>
                <w:sz w:val="24"/>
                <w:szCs w:val="24"/>
              </w:rPr>
            </w:pPr>
          </w:p>
          <w:p w:rsidR="00367786" w:rsidRPr="00367786" w:rsidRDefault="00367786" w:rsidP="00367786">
            <w:pPr>
              <w:autoSpaceDE w:val="0"/>
              <w:autoSpaceDN w:val="0"/>
              <w:jc w:val="center"/>
              <w:rPr>
                <w:sz w:val="24"/>
                <w:szCs w:val="24"/>
              </w:rPr>
            </w:pPr>
          </w:p>
        </w:tc>
        <w:tc>
          <w:tcPr>
            <w:tcW w:w="2694" w:type="dxa"/>
          </w:tcPr>
          <w:p w:rsidR="00367786" w:rsidRPr="00367786" w:rsidRDefault="00367786" w:rsidP="00367786">
            <w:pPr>
              <w:autoSpaceDE w:val="0"/>
              <w:autoSpaceDN w:val="0"/>
              <w:rPr>
                <w:sz w:val="24"/>
                <w:szCs w:val="24"/>
              </w:rPr>
            </w:pPr>
          </w:p>
        </w:tc>
        <w:tc>
          <w:tcPr>
            <w:tcW w:w="1717" w:type="dxa"/>
          </w:tcPr>
          <w:p w:rsidR="00367786" w:rsidRPr="00367786" w:rsidRDefault="00367786" w:rsidP="00367786">
            <w:pPr>
              <w:autoSpaceDE w:val="0"/>
              <w:autoSpaceDN w:val="0"/>
              <w:jc w:val="center"/>
              <w:rPr>
                <w:sz w:val="24"/>
                <w:szCs w:val="24"/>
              </w:rPr>
            </w:pPr>
          </w:p>
        </w:tc>
        <w:tc>
          <w:tcPr>
            <w:tcW w:w="2047" w:type="dxa"/>
          </w:tcPr>
          <w:p w:rsidR="00367786" w:rsidRPr="00367786" w:rsidRDefault="00367786" w:rsidP="00367786">
            <w:pPr>
              <w:autoSpaceDE w:val="0"/>
              <w:autoSpaceDN w:val="0"/>
              <w:rPr>
                <w:sz w:val="24"/>
                <w:szCs w:val="24"/>
              </w:rPr>
            </w:pPr>
          </w:p>
        </w:tc>
        <w:tc>
          <w:tcPr>
            <w:tcW w:w="1622" w:type="dxa"/>
          </w:tcPr>
          <w:p w:rsidR="00367786" w:rsidRPr="00367786" w:rsidRDefault="00367786" w:rsidP="00367786">
            <w:pPr>
              <w:autoSpaceDE w:val="0"/>
              <w:autoSpaceDN w:val="0"/>
              <w:rPr>
                <w:sz w:val="24"/>
                <w:szCs w:val="24"/>
              </w:rPr>
            </w:pPr>
          </w:p>
        </w:tc>
      </w:tr>
      <w:tr w:rsidR="00367786" w:rsidRPr="00367786" w:rsidTr="00367786">
        <w:trPr>
          <w:cantSplit/>
        </w:trPr>
        <w:tc>
          <w:tcPr>
            <w:tcW w:w="1729" w:type="dxa"/>
          </w:tcPr>
          <w:p w:rsidR="00367786" w:rsidRPr="00367786" w:rsidRDefault="00367786" w:rsidP="00367786">
            <w:pPr>
              <w:autoSpaceDE w:val="0"/>
              <w:autoSpaceDN w:val="0"/>
              <w:jc w:val="center"/>
              <w:rPr>
                <w:sz w:val="24"/>
                <w:szCs w:val="24"/>
              </w:rPr>
            </w:pPr>
          </w:p>
          <w:p w:rsidR="00367786" w:rsidRPr="00367786" w:rsidRDefault="00367786" w:rsidP="00367786">
            <w:pPr>
              <w:autoSpaceDE w:val="0"/>
              <w:autoSpaceDN w:val="0"/>
              <w:jc w:val="center"/>
              <w:rPr>
                <w:sz w:val="24"/>
                <w:szCs w:val="24"/>
              </w:rPr>
            </w:pPr>
          </w:p>
        </w:tc>
        <w:tc>
          <w:tcPr>
            <w:tcW w:w="2694" w:type="dxa"/>
          </w:tcPr>
          <w:p w:rsidR="00367786" w:rsidRPr="00367786" w:rsidRDefault="00367786" w:rsidP="00367786">
            <w:pPr>
              <w:autoSpaceDE w:val="0"/>
              <w:autoSpaceDN w:val="0"/>
              <w:rPr>
                <w:sz w:val="24"/>
                <w:szCs w:val="24"/>
              </w:rPr>
            </w:pPr>
          </w:p>
        </w:tc>
        <w:tc>
          <w:tcPr>
            <w:tcW w:w="1717" w:type="dxa"/>
          </w:tcPr>
          <w:p w:rsidR="00367786" w:rsidRPr="00367786" w:rsidRDefault="00367786" w:rsidP="00367786">
            <w:pPr>
              <w:autoSpaceDE w:val="0"/>
              <w:autoSpaceDN w:val="0"/>
              <w:jc w:val="center"/>
              <w:rPr>
                <w:sz w:val="24"/>
                <w:szCs w:val="24"/>
              </w:rPr>
            </w:pPr>
          </w:p>
        </w:tc>
        <w:tc>
          <w:tcPr>
            <w:tcW w:w="2047" w:type="dxa"/>
          </w:tcPr>
          <w:p w:rsidR="00367786" w:rsidRPr="00367786" w:rsidRDefault="00367786" w:rsidP="00367786">
            <w:pPr>
              <w:autoSpaceDE w:val="0"/>
              <w:autoSpaceDN w:val="0"/>
              <w:rPr>
                <w:sz w:val="24"/>
                <w:szCs w:val="24"/>
              </w:rPr>
            </w:pPr>
          </w:p>
        </w:tc>
        <w:tc>
          <w:tcPr>
            <w:tcW w:w="1622" w:type="dxa"/>
          </w:tcPr>
          <w:p w:rsidR="00367786" w:rsidRPr="00367786" w:rsidRDefault="00367786" w:rsidP="00367786">
            <w:pPr>
              <w:autoSpaceDE w:val="0"/>
              <w:autoSpaceDN w:val="0"/>
              <w:rPr>
                <w:sz w:val="24"/>
                <w:szCs w:val="24"/>
              </w:rPr>
            </w:pPr>
          </w:p>
        </w:tc>
      </w:tr>
      <w:tr w:rsidR="00367786" w:rsidRPr="00367786" w:rsidTr="00367786">
        <w:trPr>
          <w:cantSplit/>
        </w:trPr>
        <w:tc>
          <w:tcPr>
            <w:tcW w:w="1729" w:type="dxa"/>
          </w:tcPr>
          <w:p w:rsidR="00367786" w:rsidRPr="00367786" w:rsidRDefault="00367786" w:rsidP="00367786">
            <w:pPr>
              <w:autoSpaceDE w:val="0"/>
              <w:autoSpaceDN w:val="0"/>
              <w:jc w:val="center"/>
              <w:rPr>
                <w:sz w:val="24"/>
                <w:szCs w:val="24"/>
              </w:rPr>
            </w:pPr>
          </w:p>
          <w:p w:rsidR="00367786" w:rsidRPr="00367786" w:rsidRDefault="00367786" w:rsidP="00367786">
            <w:pPr>
              <w:autoSpaceDE w:val="0"/>
              <w:autoSpaceDN w:val="0"/>
              <w:jc w:val="center"/>
              <w:rPr>
                <w:sz w:val="24"/>
                <w:szCs w:val="24"/>
              </w:rPr>
            </w:pPr>
          </w:p>
        </w:tc>
        <w:tc>
          <w:tcPr>
            <w:tcW w:w="2694" w:type="dxa"/>
          </w:tcPr>
          <w:p w:rsidR="00367786" w:rsidRPr="00367786" w:rsidRDefault="00367786" w:rsidP="00367786">
            <w:pPr>
              <w:autoSpaceDE w:val="0"/>
              <w:autoSpaceDN w:val="0"/>
              <w:rPr>
                <w:sz w:val="24"/>
                <w:szCs w:val="24"/>
              </w:rPr>
            </w:pPr>
          </w:p>
        </w:tc>
        <w:tc>
          <w:tcPr>
            <w:tcW w:w="1717" w:type="dxa"/>
          </w:tcPr>
          <w:p w:rsidR="00367786" w:rsidRPr="00367786" w:rsidRDefault="00367786" w:rsidP="00367786">
            <w:pPr>
              <w:autoSpaceDE w:val="0"/>
              <w:autoSpaceDN w:val="0"/>
              <w:jc w:val="center"/>
              <w:rPr>
                <w:sz w:val="24"/>
                <w:szCs w:val="24"/>
              </w:rPr>
            </w:pPr>
          </w:p>
        </w:tc>
        <w:tc>
          <w:tcPr>
            <w:tcW w:w="2047" w:type="dxa"/>
          </w:tcPr>
          <w:p w:rsidR="00367786" w:rsidRPr="00367786" w:rsidRDefault="00367786" w:rsidP="00367786">
            <w:pPr>
              <w:autoSpaceDE w:val="0"/>
              <w:autoSpaceDN w:val="0"/>
              <w:rPr>
                <w:sz w:val="24"/>
                <w:szCs w:val="24"/>
              </w:rPr>
            </w:pPr>
          </w:p>
        </w:tc>
        <w:tc>
          <w:tcPr>
            <w:tcW w:w="1622" w:type="dxa"/>
          </w:tcPr>
          <w:p w:rsidR="00367786" w:rsidRPr="00367786" w:rsidRDefault="00367786" w:rsidP="00367786">
            <w:pPr>
              <w:autoSpaceDE w:val="0"/>
              <w:autoSpaceDN w:val="0"/>
              <w:rPr>
                <w:sz w:val="24"/>
                <w:szCs w:val="24"/>
              </w:rPr>
            </w:pPr>
          </w:p>
        </w:tc>
      </w:tr>
      <w:tr w:rsidR="00367786" w:rsidRPr="00367786" w:rsidTr="00367786">
        <w:trPr>
          <w:cantSplit/>
        </w:trPr>
        <w:tc>
          <w:tcPr>
            <w:tcW w:w="1729" w:type="dxa"/>
          </w:tcPr>
          <w:p w:rsidR="00367786" w:rsidRPr="00367786" w:rsidRDefault="00367786" w:rsidP="00367786">
            <w:pPr>
              <w:autoSpaceDE w:val="0"/>
              <w:autoSpaceDN w:val="0"/>
              <w:jc w:val="center"/>
              <w:rPr>
                <w:sz w:val="24"/>
                <w:szCs w:val="24"/>
              </w:rPr>
            </w:pPr>
          </w:p>
          <w:p w:rsidR="00367786" w:rsidRPr="00367786" w:rsidRDefault="00367786" w:rsidP="00367786">
            <w:pPr>
              <w:autoSpaceDE w:val="0"/>
              <w:autoSpaceDN w:val="0"/>
              <w:jc w:val="center"/>
              <w:rPr>
                <w:sz w:val="24"/>
                <w:szCs w:val="24"/>
              </w:rPr>
            </w:pPr>
          </w:p>
        </w:tc>
        <w:tc>
          <w:tcPr>
            <w:tcW w:w="2694" w:type="dxa"/>
          </w:tcPr>
          <w:p w:rsidR="00367786" w:rsidRPr="00367786" w:rsidRDefault="00367786" w:rsidP="00367786">
            <w:pPr>
              <w:autoSpaceDE w:val="0"/>
              <w:autoSpaceDN w:val="0"/>
              <w:rPr>
                <w:sz w:val="24"/>
                <w:szCs w:val="24"/>
              </w:rPr>
            </w:pPr>
          </w:p>
        </w:tc>
        <w:tc>
          <w:tcPr>
            <w:tcW w:w="1717" w:type="dxa"/>
          </w:tcPr>
          <w:p w:rsidR="00367786" w:rsidRPr="00367786" w:rsidRDefault="00367786" w:rsidP="00367786">
            <w:pPr>
              <w:autoSpaceDE w:val="0"/>
              <w:autoSpaceDN w:val="0"/>
              <w:jc w:val="center"/>
              <w:rPr>
                <w:sz w:val="24"/>
                <w:szCs w:val="24"/>
              </w:rPr>
            </w:pPr>
          </w:p>
        </w:tc>
        <w:tc>
          <w:tcPr>
            <w:tcW w:w="2047" w:type="dxa"/>
          </w:tcPr>
          <w:p w:rsidR="00367786" w:rsidRPr="00367786" w:rsidRDefault="00367786" w:rsidP="00367786">
            <w:pPr>
              <w:autoSpaceDE w:val="0"/>
              <w:autoSpaceDN w:val="0"/>
              <w:rPr>
                <w:sz w:val="24"/>
                <w:szCs w:val="24"/>
              </w:rPr>
            </w:pPr>
          </w:p>
        </w:tc>
        <w:tc>
          <w:tcPr>
            <w:tcW w:w="1622" w:type="dxa"/>
          </w:tcPr>
          <w:p w:rsidR="00367786" w:rsidRPr="00367786" w:rsidRDefault="00367786" w:rsidP="00367786">
            <w:pPr>
              <w:autoSpaceDE w:val="0"/>
              <w:autoSpaceDN w:val="0"/>
              <w:rPr>
                <w:sz w:val="24"/>
                <w:szCs w:val="24"/>
              </w:rPr>
            </w:pPr>
          </w:p>
        </w:tc>
      </w:tr>
      <w:tr w:rsidR="00367786" w:rsidRPr="00367786" w:rsidTr="00367786">
        <w:trPr>
          <w:cantSplit/>
        </w:trPr>
        <w:tc>
          <w:tcPr>
            <w:tcW w:w="1729" w:type="dxa"/>
          </w:tcPr>
          <w:p w:rsidR="00367786" w:rsidRPr="00367786" w:rsidRDefault="00367786" w:rsidP="00367786">
            <w:pPr>
              <w:autoSpaceDE w:val="0"/>
              <w:autoSpaceDN w:val="0"/>
              <w:jc w:val="center"/>
              <w:rPr>
                <w:sz w:val="24"/>
                <w:szCs w:val="24"/>
              </w:rPr>
            </w:pPr>
          </w:p>
          <w:p w:rsidR="00367786" w:rsidRPr="00367786" w:rsidRDefault="00367786" w:rsidP="00367786">
            <w:pPr>
              <w:autoSpaceDE w:val="0"/>
              <w:autoSpaceDN w:val="0"/>
              <w:jc w:val="center"/>
              <w:rPr>
                <w:sz w:val="24"/>
                <w:szCs w:val="24"/>
              </w:rPr>
            </w:pPr>
          </w:p>
        </w:tc>
        <w:tc>
          <w:tcPr>
            <w:tcW w:w="2694" w:type="dxa"/>
          </w:tcPr>
          <w:p w:rsidR="00367786" w:rsidRPr="00367786" w:rsidRDefault="00367786" w:rsidP="00367786">
            <w:pPr>
              <w:autoSpaceDE w:val="0"/>
              <w:autoSpaceDN w:val="0"/>
              <w:rPr>
                <w:sz w:val="24"/>
                <w:szCs w:val="24"/>
              </w:rPr>
            </w:pPr>
          </w:p>
        </w:tc>
        <w:tc>
          <w:tcPr>
            <w:tcW w:w="1717" w:type="dxa"/>
          </w:tcPr>
          <w:p w:rsidR="00367786" w:rsidRPr="00367786" w:rsidRDefault="00367786" w:rsidP="00367786">
            <w:pPr>
              <w:autoSpaceDE w:val="0"/>
              <w:autoSpaceDN w:val="0"/>
              <w:jc w:val="center"/>
              <w:rPr>
                <w:sz w:val="24"/>
                <w:szCs w:val="24"/>
              </w:rPr>
            </w:pPr>
          </w:p>
        </w:tc>
        <w:tc>
          <w:tcPr>
            <w:tcW w:w="2047" w:type="dxa"/>
          </w:tcPr>
          <w:p w:rsidR="00367786" w:rsidRPr="00367786" w:rsidRDefault="00367786" w:rsidP="00367786">
            <w:pPr>
              <w:autoSpaceDE w:val="0"/>
              <w:autoSpaceDN w:val="0"/>
              <w:rPr>
                <w:sz w:val="24"/>
                <w:szCs w:val="24"/>
              </w:rPr>
            </w:pPr>
          </w:p>
        </w:tc>
        <w:tc>
          <w:tcPr>
            <w:tcW w:w="1622" w:type="dxa"/>
          </w:tcPr>
          <w:p w:rsidR="00367786" w:rsidRPr="00367786" w:rsidRDefault="00367786" w:rsidP="00367786">
            <w:pPr>
              <w:autoSpaceDE w:val="0"/>
              <w:autoSpaceDN w:val="0"/>
              <w:rPr>
                <w:sz w:val="24"/>
                <w:szCs w:val="24"/>
              </w:rPr>
            </w:pPr>
          </w:p>
        </w:tc>
      </w:tr>
      <w:tr w:rsidR="00367786" w:rsidRPr="00367786" w:rsidTr="00367786">
        <w:trPr>
          <w:cantSplit/>
        </w:trPr>
        <w:tc>
          <w:tcPr>
            <w:tcW w:w="1729" w:type="dxa"/>
          </w:tcPr>
          <w:p w:rsidR="00367786" w:rsidRPr="00367786" w:rsidRDefault="00367786" w:rsidP="00367786">
            <w:pPr>
              <w:autoSpaceDE w:val="0"/>
              <w:autoSpaceDN w:val="0"/>
              <w:jc w:val="center"/>
              <w:rPr>
                <w:sz w:val="24"/>
                <w:szCs w:val="24"/>
              </w:rPr>
            </w:pPr>
          </w:p>
          <w:p w:rsidR="00367786" w:rsidRPr="00367786" w:rsidRDefault="00367786" w:rsidP="00367786">
            <w:pPr>
              <w:autoSpaceDE w:val="0"/>
              <w:autoSpaceDN w:val="0"/>
              <w:jc w:val="center"/>
              <w:rPr>
                <w:sz w:val="24"/>
                <w:szCs w:val="24"/>
              </w:rPr>
            </w:pPr>
          </w:p>
        </w:tc>
        <w:tc>
          <w:tcPr>
            <w:tcW w:w="2694" w:type="dxa"/>
          </w:tcPr>
          <w:p w:rsidR="00367786" w:rsidRPr="00367786" w:rsidRDefault="00367786" w:rsidP="00367786">
            <w:pPr>
              <w:autoSpaceDE w:val="0"/>
              <w:autoSpaceDN w:val="0"/>
              <w:rPr>
                <w:sz w:val="24"/>
                <w:szCs w:val="24"/>
              </w:rPr>
            </w:pPr>
          </w:p>
        </w:tc>
        <w:tc>
          <w:tcPr>
            <w:tcW w:w="1717" w:type="dxa"/>
          </w:tcPr>
          <w:p w:rsidR="00367786" w:rsidRPr="00367786" w:rsidRDefault="00367786" w:rsidP="00367786">
            <w:pPr>
              <w:autoSpaceDE w:val="0"/>
              <w:autoSpaceDN w:val="0"/>
              <w:jc w:val="center"/>
              <w:rPr>
                <w:sz w:val="24"/>
                <w:szCs w:val="24"/>
              </w:rPr>
            </w:pPr>
          </w:p>
        </w:tc>
        <w:tc>
          <w:tcPr>
            <w:tcW w:w="2047" w:type="dxa"/>
          </w:tcPr>
          <w:p w:rsidR="00367786" w:rsidRPr="00367786" w:rsidRDefault="00367786" w:rsidP="00367786">
            <w:pPr>
              <w:autoSpaceDE w:val="0"/>
              <w:autoSpaceDN w:val="0"/>
              <w:rPr>
                <w:sz w:val="24"/>
                <w:szCs w:val="24"/>
              </w:rPr>
            </w:pPr>
          </w:p>
        </w:tc>
        <w:tc>
          <w:tcPr>
            <w:tcW w:w="1622" w:type="dxa"/>
          </w:tcPr>
          <w:p w:rsidR="00367786" w:rsidRPr="00367786" w:rsidRDefault="00367786" w:rsidP="00367786">
            <w:pPr>
              <w:autoSpaceDE w:val="0"/>
              <w:autoSpaceDN w:val="0"/>
              <w:rPr>
                <w:sz w:val="24"/>
                <w:szCs w:val="24"/>
              </w:rPr>
            </w:pPr>
          </w:p>
        </w:tc>
      </w:tr>
      <w:tr w:rsidR="00367786" w:rsidRPr="00367786" w:rsidTr="00367786">
        <w:trPr>
          <w:cantSplit/>
        </w:trPr>
        <w:tc>
          <w:tcPr>
            <w:tcW w:w="1729" w:type="dxa"/>
          </w:tcPr>
          <w:p w:rsidR="00367786" w:rsidRPr="00367786" w:rsidRDefault="00367786" w:rsidP="00367786">
            <w:pPr>
              <w:autoSpaceDE w:val="0"/>
              <w:autoSpaceDN w:val="0"/>
              <w:jc w:val="center"/>
              <w:rPr>
                <w:sz w:val="24"/>
                <w:szCs w:val="24"/>
              </w:rPr>
            </w:pPr>
          </w:p>
          <w:p w:rsidR="00367786" w:rsidRPr="00367786" w:rsidRDefault="00367786" w:rsidP="00367786">
            <w:pPr>
              <w:autoSpaceDE w:val="0"/>
              <w:autoSpaceDN w:val="0"/>
              <w:jc w:val="center"/>
              <w:rPr>
                <w:sz w:val="24"/>
                <w:szCs w:val="24"/>
              </w:rPr>
            </w:pPr>
          </w:p>
        </w:tc>
        <w:tc>
          <w:tcPr>
            <w:tcW w:w="2694" w:type="dxa"/>
          </w:tcPr>
          <w:p w:rsidR="00367786" w:rsidRPr="00367786" w:rsidRDefault="00367786" w:rsidP="00367786">
            <w:pPr>
              <w:autoSpaceDE w:val="0"/>
              <w:autoSpaceDN w:val="0"/>
              <w:rPr>
                <w:sz w:val="24"/>
                <w:szCs w:val="24"/>
              </w:rPr>
            </w:pPr>
          </w:p>
        </w:tc>
        <w:tc>
          <w:tcPr>
            <w:tcW w:w="1717" w:type="dxa"/>
          </w:tcPr>
          <w:p w:rsidR="00367786" w:rsidRPr="00367786" w:rsidRDefault="00367786" w:rsidP="00367786">
            <w:pPr>
              <w:autoSpaceDE w:val="0"/>
              <w:autoSpaceDN w:val="0"/>
              <w:jc w:val="center"/>
              <w:rPr>
                <w:sz w:val="24"/>
                <w:szCs w:val="24"/>
              </w:rPr>
            </w:pPr>
          </w:p>
        </w:tc>
        <w:tc>
          <w:tcPr>
            <w:tcW w:w="2047" w:type="dxa"/>
          </w:tcPr>
          <w:p w:rsidR="00367786" w:rsidRPr="00367786" w:rsidRDefault="00367786" w:rsidP="00367786">
            <w:pPr>
              <w:autoSpaceDE w:val="0"/>
              <w:autoSpaceDN w:val="0"/>
              <w:rPr>
                <w:sz w:val="24"/>
                <w:szCs w:val="24"/>
              </w:rPr>
            </w:pPr>
          </w:p>
        </w:tc>
        <w:tc>
          <w:tcPr>
            <w:tcW w:w="1622" w:type="dxa"/>
          </w:tcPr>
          <w:p w:rsidR="00367786" w:rsidRPr="00367786" w:rsidRDefault="00367786" w:rsidP="00367786">
            <w:pPr>
              <w:autoSpaceDE w:val="0"/>
              <w:autoSpaceDN w:val="0"/>
              <w:rPr>
                <w:sz w:val="24"/>
                <w:szCs w:val="24"/>
              </w:rPr>
            </w:pPr>
          </w:p>
        </w:tc>
      </w:tr>
      <w:tr w:rsidR="00367786" w:rsidRPr="00367786" w:rsidTr="00367786">
        <w:trPr>
          <w:cantSplit/>
        </w:trPr>
        <w:tc>
          <w:tcPr>
            <w:tcW w:w="1729" w:type="dxa"/>
          </w:tcPr>
          <w:p w:rsidR="00367786" w:rsidRPr="00367786" w:rsidRDefault="00367786" w:rsidP="00367786">
            <w:pPr>
              <w:autoSpaceDE w:val="0"/>
              <w:autoSpaceDN w:val="0"/>
              <w:jc w:val="center"/>
              <w:rPr>
                <w:sz w:val="24"/>
                <w:szCs w:val="24"/>
              </w:rPr>
            </w:pPr>
          </w:p>
        </w:tc>
        <w:tc>
          <w:tcPr>
            <w:tcW w:w="2694" w:type="dxa"/>
          </w:tcPr>
          <w:p w:rsidR="00367786" w:rsidRPr="00367786" w:rsidRDefault="00367786" w:rsidP="00367786">
            <w:pPr>
              <w:autoSpaceDE w:val="0"/>
              <w:autoSpaceDN w:val="0"/>
              <w:rPr>
                <w:sz w:val="24"/>
                <w:szCs w:val="24"/>
              </w:rPr>
            </w:pPr>
          </w:p>
        </w:tc>
        <w:tc>
          <w:tcPr>
            <w:tcW w:w="1717" w:type="dxa"/>
          </w:tcPr>
          <w:p w:rsidR="00367786" w:rsidRPr="00367786" w:rsidRDefault="00367786" w:rsidP="00367786">
            <w:pPr>
              <w:autoSpaceDE w:val="0"/>
              <w:autoSpaceDN w:val="0"/>
              <w:jc w:val="center"/>
              <w:rPr>
                <w:sz w:val="24"/>
                <w:szCs w:val="24"/>
              </w:rPr>
            </w:pPr>
          </w:p>
        </w:tc>
        <w:tc>
          <w:tcPr>
            <w:tcW w:w="2047" w:type="dxa"/>
          </w:tcPr>
          <w:p w:rsidR="00367786" w:rsidRPr="00367786" w:rsidRDefault="00367786" w:rsidP="00367786">
            <w:pPr>
              <w:autoSpaceDE w:val="0"/>
              <w:autoSpaceDN w:val="0"/>
              <w:rPr>
                <w:sz w:val="24"/>
                <w:szCs w:val="24"/>
              </w:rPr>
            </w:pPr>
          </w:p>
        </w:tc>
        <w:tc>
          <w:tcPr>
            <w:tcW w:w="1622" w:type="dxa"/>
          </w:tcPr>
          <w:p w:rsidR="00367786" w:rsidRPr="00367786" w:rsidRDefault="00367786" w:rsidP="00367786">
            <w:pPr>
              <w:autoSpaceDE w:val="0"/>
              <w:autoSpaceDN w:val="0"/>
              <w:rPr>
                <w:sz w:val="24"/>
                <w:szCs w:val="24"/>
              </w:rPr>
            </w:pPr>
          </w:p>
          <w:p w:rsidR="00367786" w:rsidRPr="00367786" w:rsidRDefault="00367786" w:rsidP="00367786">
            <w:pPr>
              <w:autoSpaceDE w:val="0"/>
              <w:autoSpaceDN w:val="0"/>
              <w:rPr>
                <w:sz w:val="24"/>
                <w:szCs w:val="24"/>
              </w:rPr>
            </w:pPr>
          </w:p>
        </w:tc>
      </w:tr>
    </w:tbl>
    <w:p w:rsidR="00367786" w:rsidRPr="00367786" w:rsidRDefault="00367786" w:rsidP="00367786">
      <w:pPr>
        <w:autoSpaceDE w:val="0"/>
        <w:autoSpaceDN w:val="0"/>
        <w:spacing w:before="120"/>
        <w:jc w:val="both"/>
        <w:rPr>
          <w:sz w:val="24"/>
          <w:szCs w:val="24"/>
        </w:rPr>
      </w:pPr>
      <w:r w:rsidRPr="00367786">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67786" w:rsidRPr="00367786" w:rsidRDefault="00367786" w:rsidP="00367786">
      <w:pPr>
        <w:pBdr>
          <w:top w:val="single" w:sz="4" w:space="1" w:color="auto"/>
        </w:pBdr>
        <w:autoSpaceDE w:val="0"/>
        <w:autoSpaceDN w:val="0"/>
        <w:ind w:left="5670"/>
        <w:jc w:val="center"/>
      </w:pPr>
      <w:r w:rsidRPr="00367786">
        <w:t>(фамилия, имя, отчество,</w:t>
      </w: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jc w:val="center"/>
      </w:pPr>
      <w:r w:rsidRPr="00367786">
        <w:t>с какого времени они проживают за границей)</w:t>
      </w: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tabs>
          <w:tab w:val="left" w:pos="8505"/>
        </w:tabs>
        <w:autoSpaceDE w:val="0"/>
        <w:autoSpaceDN w:val="0"/>
        <w:spacing w:before="480"/>
        <w:rPr>
          <w:sz w:val="24"/>
          <w:szCs w:val="24"/>
        </w:rPr>
      </w:pPr>
      <w:r w:rsidRPr="00367786">
        <w:rPr>
          <w:sz w:val="24"/>
          <w:szCs w:val="24"/>
        </w:rPr>
        <w:t xml:space="preserve">15. Пребывание за границей (когда, где, с какой целью)  </w:t>
      </w:r>
    </w:p>
    <w:p w:rsidR="00367786" w:rsidRPr="00367786" w:rsidRDefault="00367786" w:rsidP="00367786">
      <w:pPr>
        <w:pBdr>
          <w:top w:val="single" w:sz="4" w:space="1" w:color="auto"/>
        </w:pBdr>
        <w:tabs>
          <w:tab w:val="left" w:pos="8505"/>
        </w:tabs>
        <w:autoSpaceDE w:val="0"/>
        <w:autoSpaceDN w:val="0"/>
        <w:ind w:left="5783"/>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tabs>
          <w:tab w:val="left" w:pos="8505"/>
        </w:tabs>
        <w:autoSpaceDE w:val="0"/>
        <w:autoSpaceDN w:val="0"/>
        <w:rPr>
          <w:sz w:val="24"/>
          <w:szCs w:val="24"/>
        </w:rPr>
      </w:pPr>
      <w:r w:rsidRPr="00367786">
        <w:rPr>
          <w:sz w:val="24"/>
          <w:szCs w:val="24"/>
        </w:rPr>
        <w:t xml:space="preserve">16. Отношение к воинской обязанности и воинское звание  </w:t>
      </w:r>
    </w:p>
    <w:p w:rsidR="00367786" w:rsidRPr="00367786" w:rsidRDefault="00367786" w:rsidP="00367786">
      <w:pPr>
        <w:pBdr>
          <w:top w:val="single" w:sz="4" w:space="1" w:color="auto"/>
        </w:pBdr>
        <w:tabs>
          <w:tab w:val="left" w:pos="8505"/>
        </w:tabs>
        <w:autoSpaceDE w:val="0"/>
        <w:autoSpaceDN w:val="0"/>
        <w:ind w:left="6124"/>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tabs>
          <w:tab w:val="left" w:pos="8505"/>
        </w:tabs>
        <w:autoSpaceDE w:val="0"/>
        <w:autoSpaceDN w:val="0"/>
        <w:jc w:val="both"/>
        <w:rPr>
          <w:sz w:val="24"/>
          <w:szCs w:val="24"/>
        </w:rPr>
      </w:pPr>
      <w:r w:rsidRPr="00367786">
        <w:rPr>
          <w:sz w:val="24"/>
          <w:szCs w:val="24"/>
        </w:rPr>
        <w:t xml:space="preserve">17. Домашний адрес (адрес регистрации, фактического проживания), номер телефона (либо иной вид связи)  </w:t>
      </w:r>
    </w:p>
    <w:p w:rsidR="00367786" w:rsidRPr="00367786" w:rsidRDefault="00367786" w:rsidP="00367786">
      <w:pPr>
        <w:pBdr>
          <w:top w:val="single" w:sz="4" w:space="1" w:color="auto"/>
        </w:pBdr>
        <w:tabs>
          <w:tab w:val="left" w:pos="8505"/>
        </w:tabs>
        <w:autoSpaceDE w:val="0"/>
        <w:autoSpaceDN w:val="0"/>
        <w:ind w:left="1174"/>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tabs>
          <w:tab w:val="left" w:pos="8505"/>
        </w:tabs>
        <w:autoSpaceDE w:val="0"/>
        <w:autoSpaceDN w:val="0"/>
        <w:rPr>
          <w:sz w:val="24"/>
          <w:szCs w:val="24"/>
        </w:rPr>
      </w:pPr>
    </w:p>
    <w:p w:rsidR="00367786" w:rsidRPr="00367786" w:rsidRDefault="00367786" w:rsidP="00367786">
      <w:pPr>
        <w:tabs>
          <w:tab w:val="left" w:pos="8505"/>
        </w:tabs>
        <w:autoSpaceDE w:val="0"/>
        <w:autoSpaceDN w:val="0"/>
        <w:rPr>
          <w:sz w:val="24"/>
          <w:szCs w:val="24"/>
        </w:rPr>
      </w:pPr>
      <w:r w:rsidRPr="00367786">
        <w:rPr>
          <w:sz w:val="24"/>
          <w:szCs w:val="24"/>
        </w:rPr>
        <w:t xml:space="preserve">18. Паспорт или документ, его заменяющий  </w:t>
      </w:r>
    </w:p>
    <w:p w:rsidR="00367786" w:rsidRPr="00367786" w:rsidRDefault="00367786" w:rsidP="00367786">
      <w:pPr>
        <w:pBdr>
          <w:top w:val="single" w:sz="4" w:space="1" w:color="auto"/>
        </w:pBdr>
        <w:tabs>
          <w:tab w:val="left" w:pos="8505"/>
        </w:tabs>
        <w:autoSpaceDE w:val="0"/>
        <w:autoSpaceDN w:val="0"/>
        <w:ind w:left="4640"/>
        <w:jc w:val="center"/>
      </w:pPr>
      <w:r w:rsidRPr="00367786">
        <w:t>(серия, номер, кем и когда выдан)</w:t>
      </w: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tabs>
          <w:tab w:val="left" w:pos="8505"/>
        </w:tabs>
        <w:autoSpaceDE w:val="0"/>
        <w:autoSpaceDN w:val="0"/>
        <w:rPr>
          <w:sz w:val="24"/>
          <w:szCs w:val="24"/>
        </w:rPr>
      </w:pPr>
      <w:r w:rsidRPr="00367786">
        <w:rPr>
          <w:sz w:val="24"/>
          <w:szCs w:val="24"/>
        </w:rPr>
        <w:t xml:space="preserve">19. Наличие заграничного паспорта  </w:t>
      </w:r>
    </w:p>
    <w:p w:rsidR="00367786" w:rsidRPr="00367786" w:rsidRDefault="00367786" w:rsidP="00367786">
      <w:pPr>
        <w:pBdr>
          <w:top w:val="single" w:sz="4" w:space="1" w:color="auto"/>
        </w:pBdr>
        <w:autoSpaceDE w:val="0"/>
        <w:autoSpaceDN w:val="0"/>
        <w:ind w:left="3771"/>
        <w:jc w:val="center"/>
      </w:pPr>
      <w:r w:rsidRPr="00367786">
        <w:t>(серия, номер, кем и когда выдан)</w:t>
      </w: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jc w:val="both"/>
        <w:rPr>
          <w:sz w:val="2"/>
          <w:szCs w:val="2"/>
        </w:rPr>
      </w:pPr>
      <w:r w:rsidRPr="00367786">
        <w:rPr>
          <w:sz w:val="24"/>
          <w:szCs w:val="24"/>
        </w:rPr>
        <w:lastRenderedPageBreak/>
        <w:t>20.</w:t>
      </w:r>
      <w:r w:rsidRPr="00367786">
        <w:t> </w:t>
      </w:r>
      <w:r w:rsidRPr="00367786">
        <w:rPr>
          <w:sz w:val="24"/>
          <w:szCs w:val="24"/>
        </w:rPr>
        <w:t>Номер страхового свидетельства обязательного пенсионного страхования (если имеется)</w:t>
      </w:r>
      <w:r w:rsidRPr="00367786">
        <w:rPr>
          <w:sz w:val="24"/>
          <w:szCs w:val="24"/>
        </w:rPr>
        <w:br/>
      </w: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r w:rsidRPr="00367786">
        <w:rPr>
          <w:sz w:val="24"/>
          <w:szCs w:val="24"/>
        </w:rPr>
        <w:t xml:space="preserve">21. ИНН (если имеется)  </w:t>
      </w:r>
    </w:p>
    <w:p w:rsidR="00367786" w:rsidRPr="00367786" w:rsidRDefault="00367786" w:rsidP="00367786">
      <w:pPr>
        <w:pBdr>
          <w:top w:val="single" w:sz="4" w:space="1" w:color="auto"/>
        </w:pBdr>
        <w:autoSpaceDE w:val="0"/>
        <w:autoSpaceDN w:val="0"/>
        <w:ind w:left="2523"/>
        <w:rPr>
          <w:sz w:val="2"/>
          <w:szCs w:val="2"/>
        </w:rPr>
      </w:pPr>
    </w:p>
    <w:p w:rsidR="00367786" w:rsidRPr="00367786" w:rsidRDefault="00367786" w:rsidP="00367786">
      <w:pPr>
        <w:autoSpaceDE w:val="0"/>
        <w:autoSpaceDN w:val="0"/>
        <w:jc w:val="both"/>
        <w:rPr>
          <w:sz w:val="24"/>
          <w:szCs w:val="24"/>
        </w:rPr>
      </w:pPr>
      <w:r w:rsidRPr="00367786">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67786" w:rsidRPr="00367786" w:rsidRDefault="00367786" w:rsidP="00367786">
      <w:pPr>
        <w:pBdr>
          <w:top w:val="single" w:sz="4" w:space="1" w:color="auto"/>
        </w:pBdr>
        <w:autoSpaceDE w:val="0"/>
        <w:autoSpaceDN w:val="0"/>
        <w:ind w:left="5075"/>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rPr>
          <w:sz w:val="24"/>
          <w:szCs w:val="24"/>
        </w:rPr>
      </w:pPr>
    </w:p>
    <w:p w:rsidR="00367786" w:rsidRPr="00367786" w:rsidRDefault="00367786" w:rsidP="00367786">
      <w:pPr>
        <w:pBdr>
          <w:top w:val="single" w:sz="4" w:space="1" w:color="auto"/>
        </w:pBdr>
        <w:autoSpaceDE w:val="0"/>
        <w:autoSpaceDN w:val="0"/>
        <w:rPr>
          <w:sz w:val="2"/>
          <w:szCs w:val="2"/>
        </w:rPr>
      </w:pPr>
    </w:p>
    <w:p w:rsidR="00367786" w:rsidRPr="00367786" w:rsidRDefault="00367786" w:rsidP="00367786">
      <w:pPr>
        <w:autoSpaceDE w:val="0"/>
        <w:autoSpaceDN w:val="0"/>
        <w:jc w:val="both"/>
        <w:rPr>
          <w:sz w:val="24"/>
          <w:szCs w:val="24"/>
        </w:rPr>
      </w:pPr>
      <w:r w:rsidRPr="00367786">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67786" w:rsidRPr="00367786" w:rsidRDefault="00367786" w:rsidP="00367786">
      <w:pPr>
        <w:autoSpaceDE w:val="0"/>
        <w:autoSpaceDN w:val="0"/>
        <w:spacing w:after="600"/>
        <w:ind w:firstLine="567"/>
        <w:rPr>
          <w:sz w:val="24"/>
          <w:szCs w:val="24"/>
        </w:rPr>
      </w:pPr>
      <w:r w:rsidRPr="00367786">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90"/>
      </w:tblGrid>
      <w:tr w:rsidR="00367786" w:rsidRPr="00367786" w:rsidTr="00367786">
        <w:tc>
          <w:tcPr>
            <w:tcW w:w="170" w:type="dxa"/>
            <w:tcBorders>
              <w:top w:val="nil"/>
              <w:left w:val="nil"/>
              <w:bottom w:val="nil"/>
              <w:right w:val="nil"/>
            </w:tcBorders>
            <w:vAlign w:val="bottom"/>
          </w:tcPr>
          <w:p w:rsidR="00367786" w:rsidRPr="00367786" w:rsidRDefault="00367786" w:rsidP="00367786">
            <w:pPr>
              <w:autoSpaceDE w:val="0"/>
              <w:autoSpaceDN w:val="0"/>
              <w:rPr>
                <w:sz w:val="24"/>
                <w:szCs w:val="24"/>
              </w:rPr>
            </w:pPr>
            <w:r w:rsidRPr="00367786">
              <w:rPr>
                <w:sz w:val="24"/>
                <w:szCs w:val="24"/>
              </w:rPr>
              <w:t>“</w:t>
            </w:r>
          </w:p>
        </w:tc>
        <w:tc>
          <w:tcPr>
            <w:tcW w:w="425" w:type="dxa"/>
            <w:tcBorders>
              <w:top w:val="nil"/>
              <w:left w:val="nil"/>
              <w:bottom w:val="single" w:sz="4" w:space="0" w:color="auto"/>
              <w:right w:val="nil"/>
            </w:tcBorders>
            <w:vAlign w:val="bottom"/>
          </w:tcPr>
          <w:p w:rsidR="00367786" w:rsidRPr="00367786" w:rsidRDefault="00367786" w:rsidP="00367786">
            <w:pPr>
              <w:autoSpaceDE w:val="0"/>
              <w:autoSpaceDN w:val="0"/>
              <w:jc w:val="center"/>
              <w:rPr>
                <w:sz w:val="24"/>
                <w:szCs w:val="24"/>
              </w:rPr>
            </w:pPr>
          </w:p>
        </w:tc>
        <w:tc>
          <w:tcPr>
            <w:tcW w:w="284" w:type="dxa"/>
            <w:tcBorders>
              <w:top w:val="nil"/>
              <w:left w:val="nil"/>
              <w:bottom w:val="nil"/>
              <w:right w:val="nil"/>
            </w:tcBorders>
            <w:vAlign w:val="bottom"/>
          </w:tcPr>
          <w:p w:rsidR="00367786" w:rsidRPr="00367786" w:rsidRDefault="00367786" w:rsidP="00367786">
            <w:pPr>
              <w:autoSpaceDE w:val="0"/>
              <w:autoSpaceDN w:val="0"/>
              <w:rPr>
                <w:sz w:val="24"/>
                <w:szCs w:val="24"/>
              </w:rPr>
            </w:pPr>
            <w:r w:rsidRPr="00367786">
              <w:rPr>
                <w:sz w:val="24"/>
                <w:szCs w:val="24"/>
              </w:rPr>
              <w:t>”</w:t>
            </w:r>
          </w:p>
        </w:tc>
        <w:tc>
          <w:tcPr>
            <w:tcW w:w="1984" w:type="dxa"/>
            <w:tcBorders>
              <w:top w:val="nil"/>
              <w:left w:val="nil"/>
              <w:bottom w:val="single" w:sz="4" w:space="0" w:color="auto"/>
              <w:right w:val="nil"/>
            </w:tcBorders>
            <w:vAlign w:val="bottom"/>
          </w:tcPr>
          <w:p w:rsidR="00367786" w:rsidRPr="00367786" w:rsidRDefault="00367786" w:rsidP="00367786">
            <w:pPr>
              <w:autoSpaceDE w:val="0"/>
              <w:autoSpaceDN w:val="0"/>
              <w:jc w:val="center"/>
              <w:rPr>
                <w:sz w:val="24"/>
                <w:szCs w:val="24"/>
              </w:rPr>
            </w:pPr>
          </w:p>
        </w:tc>
        <w:tc>
          <w:tcPr>
            <w:tcW w:w="426" w:type="dxa"/>
            <w:tcBorders>
              <w:top w:val="nil"/>
              <w:left w:val="nil"/>
              <w:bottom w:val="nil"/>
              <w:right w:val="nil"/>
            </w:tcBorders>
            <w:vAlign w:val="bottom"/>
          </w:tcPr>
          <w:p w:rsidR="00367786" w:rsidRPr="00367786" w:rsidRDefault="00367786" w:rsidP="00367786">
            <w:pPr>
              <w:autoSpaceDE w:val="0"/>
              <w:autoSpaceDN w:val="0"/>
              <w:jc w:val="right"/>
              <w:rPr>
                <w:sz w:val="24"/>
                <w:szCs w:val="24"/>
              </w:rPr>
            </w:pPr>
            <w:r w:rsidRPr="00367786">
              <w:rPr>
                <w:sz w:val="24"/>
                <w:szCs w:val="24"/>
              </w:rPr>
              <w:t>20</w:t>
            </w:r>
          </w:p>
        </w:tc>
        <w:tc>
          <w:tcPr>
            <w:tcW w:w="317" w:type="dxa"/>
            <w:tcBorders>
              <w:top w:val="nil"/>
              <w:left w:val="nil"/>
              <w:bottom w:val="single" w:sz="4" w:space="0" w:color="auto"/>
              <w:right w:val="nil"/>
            </w:tcBorders>
            <w:vAlign w:val="bottom"/>
          </w:tcPr>
          <w:p w:rsidR="00367786" w:rsidRPr="00367786" w:rsidRDefault="00367786" w:rsidP="00367786">
            <w:pPr>
              <w:autoSpaceDE w:val="0"/>
              <w:autoSpaceDN w:val="0"/>
              <w:rPr>
                <w:sz w:val="24"/>
                <w:szCs w:val="24"/>
              </w:rPr>
            </w:pPr>
          </w:p>
        </w:tc>
        <w:tc>
          <w:tcPr>
            <w:tcW w:w="4313" w:type="dxa"/>
            <w:tcBorders>
              <w:top w:val="nil"/>
              <w:left w:val="nil"/>
              <w:bottom w:val="nil"/>
              <w:right w:val="nil"/>
            </w:tcBorders>
            <w:vAlign w:val="bottom"/>
          </w:tcPr>
          <w:p w:rsidR="00367786" w:rsidRPr="00367786" w:rsidRDefault="00367786" w:rsidP="00367786">
            <w:pPr>
              <w:tabs>
                <w:tab w:val="left" w:pos="3270"/>
              </w:tabs>
              <w:autoSpaceDE w:val="0"/>
              <w:autoSpaceDN w:val="0"/>
              <w:rPr>
                <w:sz w:val="24"/>
                <w:szCs w:val="24"/>
              </w:rPr>
            </w:pPr>
            <w:r w:rsidRPr="00367786">
              <w:rPr>
                <w:sz w:val="24"/>
                <w:szCs w:val="24"/>
              </w:rPr>
              <w:t xml:space="preserve"> г.</w:t>
            </w:r>
            <w:r w:rsidRPr="00367786">
              <w:rPr>
                <w:sz w:val="24"/>
                <w:szCs w:val="24"/>
              </w:rPr>
              <w:tab/>
              <w:t>Подпись</w:t>
            </w:r>
          </w:p>
        </w:tc>
        <w:tc>
          <w:tcPr>
            <w:tcW w:w="1890" w:type="dxa"/>
            <w:tcBorders>
              <w:top w:val="nil"/>
              <w:left w:val="nil"/>
              <w:bottom w:val="single" w:sz="4" w:space="0" w:color="auto"/>
              <w:right w:val="nil"/>
            </w:tcBorders>
            <w:vAlign w:val="bottom"/>
          </w:tcPr>
          <w:p w:rsidR="00367786" w:rsidRPr="00367786" w:rsidRDefault="00367786" w:rsidP="00367786">
            <w:pPr>
              <w:autoSpaceDE w:val="0"/>
              <w:autoSpaceDN w:val="0"/>
              <w:jc w:val="center"/>
              <w:rPr>
                <w:sz w:val="24"/>
                <w:szCs w:val="24"/>
              </w:rPr>
            </w:pPr>
          </w:p>
        </w:tc>
      </w:tr>
    </w:tbl>
    <w:p w:rsidR="00367786" w:rsidRPr="00367786" w:rsidRDefault="00367786" w:rsidP="00367786">
      <w:pPr>
        <w:autoSpaceDE w:val="0"/>
        <w:autoSpaceDN w:val="0"/>
        <w:spacing w:after="240"/>
        <w:rPr>
          <w:sz w:val="24"/>
          <w:szCs w:val="24"/>
        </w:rPr>
      </w:pPr>
    </w:p>
    <w:tbl>
      <w:tblPr>
        <w:tblW w:w="9100" w:type="dxa"/>
        <w:tblLayout w:type="fixed"/>
        <w:tblCellMar>
          <w:left w:w="28" w:type="dxa"/>
          <w:right w:w="28" w:type="dxa"/>
        </w:tblCellMar>
        <w:tblLook w:val="0000" w:firstRow="0" w:lastRow="0" w:firstColumn="0" w:lastColumn="0" w:noHBand="0" w:noVBand="0"/>
      </w:tblPr>
      <w:tblGrid>
        <w:gridCol w:w="150"/>
        <w:gridCol w:w="377"/>
        <w:gridCol w:w="251"/>
        <w:gridCol w:w="1008"/>
        <w:gridCol w:w="752"/>
        <w:gridCol w:w="377"/>
        <w:gridCol w:w="281"/>
        <w:gridCol w:w="598"/>
        <w:gridCol w:w="1635"/>
        <w:gridCol w:w="3646"/>
        <w:gridCol w:w="25"/>
      </w:tblGrid>
      <w:tr w:rsidR="00367786" w:rsidRPr="00367786" w:rsidTr="00461A2C">
        <w:trPr>
          <w:trHeight w:val="1102"/>
        </w:trPr>
        <w:tc>
          <w:tcPr>
            <w:tcW w:w="1786" w:type="dxa"/>
            <w:gridSpan w:val="4"/>
            <w:tcBorders>
              <w:top w:val="nil"/>
              <w:left w:val="nil"/>
              <w:bottom w:val="nil"/>
              <w:right w:val="nil"/>
            </w:tcBorders>
            <w:vAlign w:val="center"/>
          </w:tcPr>
          <w:p w:rsidR="00367786" w:rsidRPr="00367786" w:rsidRDefault="00367786" w:rsidP="00367786">
            <w:pPr>
              <w:autoSpaceDE w:val="0"/>
              <w:autoSpaceDN w:val="0"/>
              <w:jc w:val="center"/>
              <w:rPr>
                <w:sz w:val="24"/>
                <w:szCs w:val="24"/>
              </w:rPr>
            </w:pPr>
            <w:r w:rsidRPr="00367786">
              <w:rPr>
                <w:sz w:val="24"/>
                <w:szCs w:val="24"/>
              </w:rPr>
              <w:t>М.П.</w:t>
            </w:r>
          </w:p>
        </w:tc>
        <w:tc>
          <w:tcPr>
            <w:tcW w:w="7314" w:type="dxa"/>
            <w:gridSpan w:val="7"/>
            <w:tcBorders>
              <w:top w:val="nil"/>
              <w:left w:val="nil"/>
              <w:bottom w:val="nil"/>
              <w:right w:val="nil"/>
            </w:tcBorders>
          </w:tcPr>
          <w:p w:rsidR="00367786" w:rsidRPr="00367786" w:rsidRDefault="00367786" w:rsidP="00367786">
            <w:pPr>
              <w:autoSpaceDE w:val="0"/>
              <w:autoSpaceDN w:val="0"/>
              <w:jc w:val="both"/>
              <w:rPr>
                <w:sz w:val="24"/>
                <w:szCs w:val="24"/>
              </w:rPr>
            </w:pPr>
            <w:r w:rsidRPr="00367786">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67786" w:rsidRPr="00367786" w:rsidTr="00461A2C">
        <w:trPr>
          <w:gridAfter w:val="1"/>
          <w:wAfter w:w="25" w:type="dxa"/>
          <w:cantSplit/>
          <w:trHeight w:val="275"/>
        </w:trPr>
        <w:tc>
          <w:tcPr>
            <w:tcW w:w="150" w:type="dxa"/>
            <w:tcBorders>
              <w:top w:val="nil"/>
              <w:left w:val="nil"/>
              <w:bottom w:val="nil"/>
              <w:right w:val="nil"/>
            </w:tcBorders>
            <w:vAlign w:val="bottom"/>
          </w:tcPr>
          <w:p w:rsidR="00367786" w:rsidRPr="00367786" w:rsidRDefault="00367786" w:rsidP="00367786">
            <w:pPr>
              <w:autoSpaceDE w:val="0"/>
              <w:autoSpaceDN w:val="0"/>
              <w:rPr>
                <w:sz w:val="24"/>
                <w:szCs w:val="24"/>
              </w:rPr>
            </w:pPr>
            <w:r w:rsidRPr="00367786">
              <w:rPr>
                <w:sz w:val="24"/>
                <w:szCs w:val="24"/>
              </w:rPr>
              <w:t>“</w:t>
            </w:r>
          </w:p>
        </w:tc>
        <w:tc>
          <w:tcPr>
            <w:tcW w:w="377" w:type="dxa"/>
            <w:tcBorders>
              <w:top w:val="nil"/>
              <w:left w:val="nil"/>
              <w:bottom w:val="single" w:sz="4" w:space="0" w:color="auto"/>
              <w:right w:val="nil"/>
            </w:tcBorders>
            <w:vAlign w:val="bottom"/>
          </w:tcPr>
          <w:p w:rsidR="00367786" w:rsidRPr="00367786" w:rsidRDefault="00367786" w:rsidP="00367786">
            <w:pPr>
              <w:autoSpaceDE w:val="0"/>
              <w:autoSpaceDN w:val="0"/>
              <w:jc w:val="center"/>
              <w:rPr>
                <w:sz w:val="24"/>
                <w:szCs w:val="24"/>
              </w:rPr>
            </w:pPr>
          </w:p>
        </w:tc>
        <w:tc>
          <w:tcPr>
            <w:tcW w:w="251" w:type="dxa"/>
            <w:tcBorders>
              <w:top w:val="nil"/>
              <w:left w:val="nil"/>
              <w:bottom w:val="nil"/>
              <w:right w:val="nil"/>
            </w:tcBorders>
            <w:vAlign w:val="bottom"/>
          </w:tcPr>
          <w:p w:rsidR="00367786" w:rsidRPr="00367786" w:rsidRDefault="00367786" w:rsidP="00367786">
            <w:pPr>
              <w:autoSpaceDE w:val="0"/>
              <w:autoSpaceDN w:val="0"/>
              <w:rPr>
                <w:sz w:val="24"/>
                <w:szCs w:val="24"/>
              </w:rPr>
            </w:pPr>
            <w:r w:rsidRPr="00367786">
              <w:rPr>
                <w:sz w:val="24"/>
                <w:szCs w:val="24"/>
              </w:rPr>
              <w:t>”</w:t>
            </w:r>
          </w:p>
        </w:tc>
        <w:tc>
          <w:tcPr>
            <w:tcW w:w="1760" w:type="dxa"/>
            <w:gridSpan w:val="2"/>
            <w:tcBorders>
              <w:top w:val="nil"/>
              <w:left w:val="nil"/>
              <w:bottom w:val="single" w:sz="4" w:space="0" w:color="auto"/>
              <w:right w:val="nil"/>
            </w:tcBorders>
            <w:vAlign w:val="bottom"/>
          </w:tcPr>
          <w:p w:rsidR="00367786" w:rsidRPr="00367786" w:rsidRDefault="00367786" w:rsidP="00367786">
            <w:pPr>
              <w:autoSpaceDE w:val="0"/>
              <w:autoSpaceDN w:val="0"/>
              <w:jc w:val="center"/>
              <w:rPr>
                <w:sz w:val="24"/>
                <w:szCs w:val="24"/>
              </w:rPr>
            </w:pPr>
          </w:p>
        </w:tc>
        <w:tc>
          <w:tcPr>
            <w:tcW w:w="377" w:type="dxa"/>
            <w:tcBorders>
              <w:top w:val="nil"/>
              <w:left w:val="nil"/>
              <w:bottom w:val="nil"/>
              <w:right w:val="nil"/>
            </w:tcBorders>
            <w:vAlign w:val="bottom"/>
          </w:tcPr>
          <w:p w:rsidR="00367786" w:rsidRPr="00367786" w:rsidRDefault="00367786" w:rsidP="00367786">
            <w:pPr>
              <w:autoSpaceDE w:val="0"/>
              <w:autoSpaceDN w:val="0"/>
              <w:jc w:val="right"/>
              <w:rPr>
                <w:sz w:val="24"/>
                <w:szCs w:val="24"/>
              </w:rPr>
            </w:pPr>
            <w:r w:rsidRPr="00367786">
              <w:rPr>
                <w:sz w:val="24"/>
                <w:szCs w:val="24"/>
              </w:rPr>
              <w:t>20</w:t>
            </w:r>
          </w:p>
        </w:tc>
        <w:tc>
          <w:tcPr>
            <w:tcW w:w="281" w:type="dxa"/>
            <w:tcBorders>
              <w:top w:val="nil"/>
              <w:left w:val="nil"/>
              <w:bottom w:val="single" w:sz="4" w:space="0" w:color="auto"/>
              <w:right w:val="nil"/>
            </w:tcBorders>
            <w:vAlign w:val="bottom"/>
          </w:tcPr>
          <w:p w:rsidR="00367786" w:rsidRPr="00367786" w:rsidRDefault="00367786" w:rsidP="00367786">
            <w:pPr>
              <w:autoSpaceDE w:val="0"/>
              <w:autoSpaceDN w:val="0"/>
              <w:rPr>
                <w:sz w:val="24"/>
                <w:szCs w:val="24"/>
              </w:rPr>
            </w:pPr>
          </w:p>
        </w:tc>
        <w:tc>
          <w:tcPr>
            <w:tcW w:w="598" w:type="dxa"/>
            <w:tcBorders>
              <w:top w:val="nil"/>
              <w:left w:val="nil"/>
              <w:bottom w:val="nil"/>
              <w:right w:val="nil"/>
            </w:tcBorders>
            <w:vAlign w:val="bottom"/>
          </w:tcPr>
          <w:p w:rsidR="00367786" w:rsidRPr="00367786" w:rsidRDefault="00367786" w:rsidP="00367786">
            <w:pPr>
              <w:tabs>
                <w:tab w:val="left" w:pos="3270"/>
              </w:tabs>
              <w:autoSpaceDE w:val="0"/>
              <w:autoSpaceDN w:val="0"/>
              <w:rPr>
                <w:sz w:val="24"/>
                <w:szCs w:val="24"/>
              </w:rPr>
            </w:pPr>
            <w:r w:rsidRPr="00367786">
              <w:rPr>
                <w:sz w:val="24"/>
                <w:szCs w:val="24"/>
              </w:rPr>
              <w:t xml:space="preserve"> г.</w:t>
            </w:r>
          </w:p>
        </w:tc>
        <w:tc>
          <w:tcPr>
            <w:tcW w:w="1635" w:type="dxa"/>
            <w:tcBorders>
              <w:top w:val="nil"/>
              <w:left w:val="nil"/>
              <w:bottom w:val="single" w:sz="4" w:space="0" w:color="auto"/>
              <w:right w:val="nil"/>
            </w:tcBorders>
            <w:vAlign w:val="bottom"/>
          </w:tcPr>
          <w:p w:rsidR="00367786" w:rsidRPr="00367786" w:rsidRDefault="00367786" w:rsidP="00367786">
            <w:pPr>
              <w:autoSpaceDE w:val="0"/>
              <w:autoSpaceDN w:val="0"/>
              <w:jc w:val="center"/>
              <w:rPr>
                <w:sz w:val="24"/>
                <w:szCs w:val="24"/>
              </w:rPr>
            </w:pPr>
          </w:p>
        </w:tc>
        <w:tc>
          <w:tcPr>
            <w:tcW w:w="3646" w:type="dxa"/>
            <w:tcBorders>
              <w:top w:val="nil"/>
              <w:left w:val="nil"/>
              <w:bottom w:val="single" w:sz="4" w:space="0" w:color="auto"/>
              <w:right w:val="nil"/>
            </w:tcBorders>
            <w:vAlign w:val="bottom"/>
          </w:tcPr>
          <w:p w:rsidR="00367786" w:rsidRPr="00367786" w:rsidRDefault="00367786" w:rsidP="00367786">
            <w:pPr>
              <w:autoSpaceDE w:val="0"/>
              <w:autoSpaceDN w:val="0"/>
              <w:jc w:val="center"/>
              <w:rPr>
                <w:sz w:val="24"/>
                <w:szCs w:val="24"/>
              </w:rPr>
            </w:pPr>
          </w:p>
        </w:tc>
      </w:tr>
      <w:tr w:rsidR="00367786" w:rsidRPr="00367786" w:rsidTr="00461A2C">
        <w:trPr>
          <w:gridAfter w:val="1"/>
          <w:wAfter w:w="25" w:type="dxa"/>
          <w:trHeight w:val="225"/>
        </w:trPr>
        <w:tc>
          <w:tcPr>
            <w:tcW w:w="150" w:type="dxa"/>
            <w:tcBorders>
              <w:top w:val="nil"/>
              <w:left w:val="nil"/>
              <w:bottom w:val="nil"/>
              <w:right w:val="nil"/>
            </w:tcBorders>
          </w:tcPr>
          <w:p w:rsidR="00367786" w:rsidRPr="00367786" w:rsidRDefault="00367786" w:rsidP="00367786">
            <w:pPr>
              <w:autoSpaceDE w:val="0"/>
              <w:autoSpaceDN w:val="0"/>
            </w:pPr>
          </w:p>
        </w:tc>
        <w:tc>
          <w:tcPr>
            <w:tcW w:w="377" w:type="dxa"/>
            <w:tcBorders>
              <w:top w:val="nil"/>
              <w:left w:val="nil"/>
              <w:bottom w:val="nil"/>
              <w:right w:val="nil"/>
            </w:tcBorders>
          </w:tcPr>
          <w:p w:rsidR="00367786" w:rsidRPr="00367786" w:rsidRDefault="00367786" w:rsidP="00367786">
            <w:pPr>
              <w:autoSpaceDE w:val="0"/>
              <w:autoSpaceDN w:val="0"/>
              <w:jc w:val="center"/>
            </w:pPr>
          </w:p>
        </w:tc>
        <w:tc>
          <w:tcPr>
            <w:tcW w:w="251" w:type="dxa"/>
            <w:tcBorders>
              <w:top w:val="nil"/>
              <w:left w:val="nil"/>
              <w:bottom w:val="nil"/>
              <w:right w:val="nil"/>
            </w:tcBorders>
          </w:tcPr>
          <w:p w:rsidR="00367786" w:rsidRPr="00367786" w:rsidRDefault="00367786" w:rsidP="00367786">
            <w:pPr>
              <w:autoSpaceDE w:val="0"/>
              <w:autoSpaceDN w:val="0"/>
            </w:pPr>
          </w:p>
        </w:tc>
        <w:tc>
          <w:tcPr>
            <w:tcW w:w="1760" w:type="dxa"/>
            <w:gridSpan w:val="2"/>
            <w:tcBorders>
              <w:top w:val="nil"/>
              <w:left w:val="nil"/>
              <w:bottom w:val="nil"/>
              <w:right w:val="nil"/>
            </w:tcBorders>
          </w:tcPr>
          <w:p w:rsidR="00367786" w:rsidRPr="00367786" w:rsidRDefault="00367786" w:rsidP="00367786">
            <w:pPr>
              <w:autoSpaceDE w:val="0"/>
              <w:autoSpaceDN w:val="0"/>
              <w:jc w:val="center"/>
            </w:pPr>
          </w:p>
        </w:tc>
        <w:tc>
          <w:tcPr>
            <w:tcW w:w="377" w:type="dxa"/>
            <w:tcBorders>
              <w:top w:val="nil"/>
              <w:left w:val="nil"/>
              <w:bottom w:val="nil"/>
              <w:right w:val="nil"/>
            </w:tcBorders>
          </w:tcPr>
          <w:p w:rsidR="00367786" w:rsidRPr="00367786" w:rsidRDefault="00367786" w:rsidP="00367786">
            <w:pPr>
              <w:autoSpaceDE w:val="0"/>
              <w:autoSpaceDN w:val="0"/>
              <w:jc w:val="right"/>
            </w:pPr>
          </w:p>
        </w:tc>
        <w:tc>
          <w:tcPr>
            <w:tcW w:w="281" w:type="dxa"/>
            <w:tcBorders>
              <w:top w:val="nil"/>
              <w:left w:val="nil"/>
              <w:bottom w:val="nil"/>
              <w:right w:val="nil"/>
            </w:tcBorders>
          </w:tcPr>
          <w:p w:rsidR="00367786" w:rsidRPr="00367786" w:rsidRDefault="00367786" w:rsidP="00367786">
            <w:pPr>
              <w:autoSpaceDE w:val="0"/>
              <w:autoSpaceDN w:val="0"/>
            </w:pPr>
          </w:p>
        </w:tc>
        <w:tc>
          <w:tcPr>
            <w:tcW w:w="598" w:type="dxa"/>
            <w:tcBorders>
              <w:top w:val="nil"/>
              <w:left w:val="nil"/>
              <w:bottom w:val="nil"/>
              <w:right w:val="nil"/>
            </w:tcBorders>
          </w:tcPr>
          <w:p w:rsidR="00367786" w:rsidRPr="00367786" w:rsidRDefault="00367786" w:rsidP="00367786">
            <w:pPr>
              <w:tabs>
                <w:tab w:val="left" w:pos="3270"/>
              </w:tabs>
              <w:autoSpaceDE w:val="0"/>
              <w:autoSpaceDN w:val="0"/>
            </w:pPr>
          </w:p>
        </w:tc>
        <w:tc>
          <w:tcPr>
            <w:tcW w:w="5281" w:type="dxa"/>
            <w:gridSpan w:val="2"/>
            <w:tcBorders>
              <w:top w:val="nil"/>
              <w:left w:val="nil"/>
              <w:bottom w:val="nil"/>
              <w:right w:val="nil"/>
            </w:tcBorders>
          </w:tcPr>
          <w:p w:rsidR="00367786" w:rsidRPr="00367786" w:rsidRDefault="00367786" w:rsidP="00367786">
            <w:pPr>
              <w:autoSpaceDE w:val="0"/>
              <w:autoSpaceDN w:val="0"/>
              <w:jc w:val="center"/>
            </w:pPr>
            <w:r w:rsidRPr="00367786">
              <w:t>(подпись, фамилия работника кадровой службы)</w:t>
            </w:r>
          </w:p>
        </w:tc>
      </w:tr>
    </w:tbl>
    <w:p w:rsidR="00367786" w:rsidRDefault="000E2FFB" w:rsidP="000E2FFB">
      <w:pPr>
        <w:jc w:val="both"/>
        <w:rPr>
          <w:spacing w:val="-13"/>
          <w:sz w:val="24"/>
          <w:szCs w:val="24"/>
        </w:rPr>
      </w:pPr>
      <w:r>
        <w:rPr>
          <w:spacing w:val="-13"/>
          <w:sz w:val="24"/>
          <w:szCs w:val="24"/>
        </w:rPr>
        <w:t xml:space="preserve">                                                            </w:t>
      </w:r>
    </w:p>
    <w:p w:rsidR="00367786" w:rsidRPr="00367786" w:rsidRDefault="00367786" w:rsidP="000E2FFB">
      <w:pPr>
        <w:jc w:val="both"/>
        <w:rPr>
          <w:spacing w:val="-13"/>
          <w:sz w:val="24"/>
          <w:szCs w:val="24"/>
        </w:rPr>
      </w:pPr>
      <w:r>
        <w:rPr>
          <w:spacing w:val="-13"/>
          <w:sz w:val="24"/>
          <w:szCs w:val="24"/>
        </w:rPr>
        <w:t xml:space="preserve">*В анкете заполняются все графы, если нет информации, то писать «нет» или «не имею», не допускаются </w:t>
      </w:r>
      <w:r w:rsidR="00B2355C">
        <w:rPr>
          <w:spacing w:val="-13"/>
          <w:sz w:val="24"/>
          <w:szCs w:val="24"/>
        </w:rPr>
        <w:t xml:space="preserve">при заполнении анкеты </w:t>
      </w:r>
      <w:r>
        <w:rPr>
          <w:spacing w:val="-13"/>
          <w:sz w:val="24"/>
          <w:szCs w:val="24"/>
        </w:rPr>
        <w:t>прочерки, либо знаки «</w:t>
      </w:r>
      <w:r>
        <w:rPr>
          <w:spacing w:val="-13"/>
          <w:sz w:val="24"/>
          <w:szCs w:val="24"/>
          <w:lang w:val="en-US"/>
        </w:rPr>
        <w:t>Z</w:t>
      </w:r>
      <w:r>
        <w:rPr>
          <w:spacing w:val="-13"/>
          <w:sz w:val="24"/>
          <w:szCs w:val="24"/>
        </w:rPr>
        <w:t xml:space="preserve">». </w:t>
      </w:r>
    </w:p>
    <w:p w:rsidR="00367786" w:rsidRDefault="00367786" w:rsidP="000E2FFB">
      <w:pPr>
        <w:jc w:val="both"/>
        <w:rPr>
          <w:spacing w:val="-13"/>
          <w:sz w:val="24"/>
          <w:szCs w:val="24"/>
        </w:rPr>
      </w:pPr>
    </w:p>
    <w:p w:rsidR="00A93AAF" w:rsidRDefault="00367786" w:rsidP="000E2FFB">
      <w:pPr>
        <w:jc w:val="both"/>
        <w:rPr>
          <w:spacing w:val="-13"/>
          <w:sz w:val="24"/>
          <w:szCs w:val="24"/>
        </w:rPr>
      </w:pPr>
      <w:r>
        <w:rPr>
          <w:spacing w:val="-13"/>
          <w:sz w:val="24"/>
          <w:szCs w:val="24"/>
        </w:rPr>
        <w:t xml:space="preserve">                                                  </w:t>
      </w:r>
      <w:r w:rsidR="000E2FFB">
        <w:rPr>
          <w:spacing w:val="-13"/>
          <w:sz w:val="24"/>
          <w:szCs w:val="24"/>
        </w:rPr>
        <w:t xml:space="preserve">   </w:t>
      </w:r>
    </w:p>
    <w:p w:rsidR="00525AA6" w:rsidRDefault="00A93AAF" w:rsidP="000E2FFB">
      <w:pPr>
        <w:jc w:val="both"/>
        <w:rPr>
          <w:spacing w:val="-13"/>
          <w:sz w:val="24"/>
          <w:szCs w:val="24"/>
        </w:rPr>
      </w:pPr>
      <w:r>
        <w:rPr>
          <w:spacing w:val="-13"/>
          <w:sz w:val="24"/>
          <w:szCs w:val="24"/>
        </w:rPr>
        <w:t xml:space="preserve">                                                                </w:t>
      </w:r>
    </w:p>
    <w:p w:rsidR="00525AA6" w:rsidRDefault="00525AA6" w:rsidP="000E2FFB">
      <w:pPr>
        <w:jc w:val="both"/>
        <w:rPr>
          <w:spacing w:val="-13"/>
          <w:sz w:val="24"/>
          <w:szCs w:val="24"/>
        </w:rPr>
      </w:pPr>
    </w:p>
    <w:p w:rsidR="00525AA6" w:rsidRDefault="00525AA6" w:rsidP="000E2FFB">
      <w:pPr>
        <w:jc w:val="both"/>
        <w:rPr>
          <w:spacing w:val="-13"/>
          <w:sz w:val="24"/>
          <w:szCs w:val="24"/>
        </w:rPr>
      </w:pPr>
    </w:p>
    <w:p w:rsidR="00525AA6" w:rsidRDefault="00525AA6" w:rsidP="000E2FFB">
      <w:pPr>
        <w:jc w:val="both"/>
        <w:rPr>
          <w:spacing w:val="-13"/>
          <w:sz w:val="24"/>
          <w:szCs w:val="24"/>
        </w:rPr>
      </w:pPr>
    </w:p>
    <w:p w:rsidR="00A961A5" w:rsidRDefault="00A961A5" w:rsidP="00A961A5">
      <w:pPr>
        <w:tabs>
          <w:tab w:val="center" w:pos="4535"/>
        </w:tabs>
        <w:jc w:val="both"/>
        <w:rPr>
          <w:spacing w:val="-13"/>
          <w:sz w:val="28"/>
          <w:szCs w:val="28"/>
        </w:rPr>
        <w:sectPr w:rsidR="00A961A5" w:rsidSect="00A961A5">
          <w:pgSz w:w="11906" w:h="16838" w:code="9"/>
          <w:pgMar w:top="1134" w:right="1134" w:bottom="1134" w:left="1701" w:header="709" w:footer="709" w:gutter="0"/>
          <w:pgNumType w:start="1"/>
          <w:cols w:space="708"/>
          <w:titlePg/>
          <w:docGrid w:linePitch="360"/>
        </w:sectPr>
      </w:pPr>
    </w:p>
    <w:p w:rsidR="00514FAD" w:rsidRDefault="00514FAD" w:rsidP="00A961A5">
      <w:pPr>
        <w:tabs>
          <w:tab w:val="center" w:pos="4535"/>
        </w:tabs>
        <w:jc w:val="both"/>
        <w:rPr>
          <w:spacing w:val="-13"/>
          <w:sz w:val="28"/>
          <w:szCs w:val="28"/>
        </w:rPr>
      </w:pPr>
      <w:r w:rsidRPr="00514FAD">
        <w:rPr>
          <w:spacing w:val="-13"/>
          <w:sz w:val="28"/>
          <w:szCs w:val="28"/>
        </w:rPr>
        <w:lastRenderedPageBreak/>
        <w:t>Проект трудового договора</w:t>
      </w:r>
      <w:r w:rsidRPr="00640DE3">
        <w:rPr>
          <w:spacing w:val="-13"/>
          <w:sz w:val="28"/>
          <w:szCs w:val="28"/>
        </w:rPr>
        <w:t>:</w:t>
      </w:r>
    </w:p>
    <w:p w:rsidR="000E2FFB" w:rsidRPr="000E2FFB" w:rsidRDefault="000E2FFB" w:rsidP="000E2FFB">
      <w:pPr>
        <w:jc w:val="both"/>
        <w:rPr>
          <w:spacing w:val="-13"/>
          <w:sz w:val="28"/>
          <w:szCs w:val="28"/>
        </w:rPr>
      </w:pPr>
    </w:p>
    <w:p w:rsidR="000E2FFB" w:rsidRPr="000E2FFB" w:rsidRDefault="000E2FFB" w:rsidP="000E2FFB">
      <w:pPr>
        <w:keepNext/>
        <w:tabs>
          <w:tab w:val="left" w:pos="567"/>
        </w:tabs>
        <w:ind w:right="-1"/>
        <w:jc w:val="center"/>
        <w:outlineLvl w:val="0"/>
        <w:rPr>
          <w:b/>
          <w:sz w:val="31"/>
        </w:rPr>
      </w:pPr>
      <w:r w:rsidRPr="000E2FFB">
        <w:rPr>
          <w:b/>
          <w:sz w:val="31"/>
        </w:rPr>
        <w:t xml:space="preserve">ТРУДОВОЙ  ДОГОВОР № </w:t>
      </w:r>
    </w:p>
    <w:p w:rsidR="000E2FFB" w:rsidRPr="000E2FFB" w:rsidRDefault="000E2FFB" w:rsidP="000E2FFB">
      <w:pPr>
        <w:tabs>
          <w:tab w:val="left" w:pos="567"/>
        </w:tabs>
        <w:ind w:right="-1"/>
        <w:jc w:val="center"/>
        <w:rPr>
          <w:b/>
          <w:sz w:val="31"/>
        </w:rPr>
      </w:pPr>
      <w:r w:rsidRPr="000E2FFB">
        <w:rPr>
          <w:b/>
          <w:sz w:val="31"/>
        </w:rPr>
        <w:t xml:space="preserve">  с муниципальным служащим</w:t>
      </w:r>
    </w:p>
    <w:p w:rsidR="000E2FFB" w:rsidRPr="000E2FFB" w:rsidRDefault="000E2FFB" w:rsidP="000E2FFB">
      <w:pPr>
        <w:tabs>
          <w:tab w:val="left" w:pos="567"/>
          <w:tab w:val="left" w:pos="10206"/>
        </w:tabs>
        <w:ind w:right="-1"/>
        <w:jc w:val="center"/>
        <w:rPr>
          <w:b/>
          <w:sz w:val="28"/>
        </w:rPr>
      </w:pPr>
    </w:p>
    <w:p w:rsidR="000E2FFB" w:rsidRPr="000E2FFB" w:rsidRDefault="000E2FFB" w:rsidP="000E2FFB">
      <w:pPr>
        <w:tabs>
          <w:tab w:val="left" w:pos="567"/>
          <w:tab w:val="left" w:pos="10206"/>
        </w:tabs>
        <w:ind w:left="567" w:right="-1" w:firstLine="709"/>
        <w:rPr>
          <w:b/>
          <w:sz w:val="28"/>
        </w:rPr>
      </w:pPr>
    </w:p>
    <w:p w:rsidR="000E2FFB" w:rsidRPr="000E2FFB" w:rsidRDefault="000E2FFB" w:rsidP="000E2FFB">
      <w:pPr>
        <w:tabs>
          <w:tab w:val="left" w:pos="567"/>
          <w:tab w:val="left" w:pos="10206"/>
        </w:tabs>
        <w:ind w:left="567" w:right="-1" w:hanging="567"/>
        <w:rPr>
          <w:b/>
          <w:sz w:val="28"/>
        </w:rPr>
      </w:pPr>
      <w:r w:rsidRPr="000E2FFB">
        <w:rPr>
          <w:b/>
          <w:sz w:val="28"/>
        </w:rPr>
        <w:t xml:space="preserve">        г. Майкоп                                                </w:t>
      </w:r>
      <w:r w:rsidR="000A656A">
        <w:rPr>
          <w:b/>
          <w:sz w:val="28"/>
        </w:rPr>
        <w:t xml:space="preserve">                «    »  _____20____</w:t>
      </w:r>
      <w:r w:rsidRPr="000E2FFB">
        <w:rPr>
          <w:b/>
          <w:sz w:val="28"/>
        </w:rPr>
        <w:t xml:space="preserve">г. </w:t>
      </w:r>
    </w:p>
    <w:p w:rsidR="000E2FFB" w:rsidRPr="000E2FFB" w:rsidRDefault="000E2FFB" w:rsidP="000E2FFB">
      <w:pPr>
        <w:tabs>
          <w:tab w:val="left" w:pos="567"/>
          <w:tab w:val="left" w:pos="10206"/>
        </w:tabs>
        <w:ind w:left="567" w:right="-1" w:firstLine="709"/>
        <w:rPr>
          <w:b/>
          <w:sz w:val="28"/>
        </w:rPr>
      </w:pPr>
    </w:p>
    <w:p w:rsidR="000E2FFB" w:rsidRPr="000E2FFB" w:rsidRDefault="00640DE3" w:rsidP="000E2FFB">
      <w:pPr>
        <w:tabs>
          <w:tab w:val="left" w:pos="567"/>
        </w:tabs>
        <w:ind w:right="-1" w:firstLine="851"/>
        <w:jc w:val="both"/>
        <w:rPr>
          <w:sz w:val="28"/>
        </w:rPr>
      </w:pPr>
      <w:r>
        <w:rPr>
          <w:sz w:val="28"/>
        </w:rPr>
        <w:t>______________________________</w:t>
      </w:r>
      <w:r w:rsidR="000A656A">
        <w:rPr>
          <w:sz w:val="28"/>
        </w:rPr>
        <w:t>_________</w:t>
      </w:r>
      <w:r>
        <w:rPr>
          <w:sz w:val="28"/>
        </w:rPr>
        <w:t>_________________</w:t>
      </w:r>
      <w:r w:rsidR="000A656A">
        <w:rPr>
          <w:sz w:val="28"/>
        </w:rPr>
        <w:t xml:space="preserve"> </w:t>
      </w:r>
      <w:r>
        <w:rPr>
          <w:sz w:val="28"/>
        </w:rPr>
        <w:t>(</w:t>
      </w:r>
      <w:r w:rsidR="00DF4BA6">
        <w:rPr>
          <w:sz w:val="28"/>
        </w:rPr>
        <w:t xml:space="preserve">полное </w:t>
      </w:r>
      <w:r>
        <w:rPr>
          <w:sz w:val="28"/>
        </w:rPr>
        <w:t xml:space="preserve">наименование </w:t>
      </w:r>
      <w:r w:rsidR="00DF4BA6">
        <w:rPr>
          <w:sz w:val="28"/>
        </w:rPr>
        <w:t>работодателя</w:t>
      </w:r>
      <w:r>
        <w:rPr>
          <w:sz w:val="28"/>
        </w:rPr>
        <w:t>)</w:t>
      </w:r>
      <w:r w:rsidR="000E2FFB" w:rsidRPr="000E2FFB">
        <w:rPr>
          <w:sz w:val="28"/>
        </w:rPr>
        <w:t xml:space="preserve"> в лице </w:t>
      </w:r>
      <w:r>
        <w:rPr>
          <w:sz w:val="28"/>
        </w:rPr>
        <w:t>_________________________________ (</w:t>
      </w:r>
      <w:r w:rsidR="00DF4BA6">
        <w:rPr>
          <w:sz w:val="28"/>
        </w:rPr>
        <w:t xml:space="preserve">наименование </w:t>
      </w:r>
      <w:r>
        <w:rPr>
          <w:sz w:val="28"/>
        </w:rPr>
        <w:t>должност</w:t>
      </w:r>
      <w:r w:rsidR="00DF4BA6">
        <w:rPr>
          <w:sz w:val="28"/>
        </w:rPr>
        <w:t>и</w:t>
      </w:r>
      <w:r>
        <w:rPr>
          <w:sz w:val="28"/>
        </w:rPr>
        <w:t xml:space="preserve"> руководителя, фамилия, имя, отчество)</w:t>
      </w:r>
      <w:r w:rsidR="000E2FFB" w:rsidRPr="000E2FFB">
        <w:rPr>
          <w:sz w:val="28"/>
        </w:rPr>
        <w:t xml:space="preserve">, действующего на основании </w:t>
      </w:r>
      <w:r>
        <w:rPr>
          <w:sz w:val="28"/>
        </w:rPr>
        <w:t>_______________________</w:t>
      </w:r>
      <w:r w:rsidR="000E2FFB" w:rsidRPr="000E2FFB">
        <w:rPr>
          <w:sz w:val="28"/>
        </w:rPr>
        <w:t>, именуемый в дальнейшем «Работодатель», с одной стороны,  и  ФИО, именуемый в дальнейшем «Работник»,  с другой стороны, заключили настоящий трудовой договор, действующий  с    ХХХ   20</w:t>
      </w:r>
      <w:r w:rsidR="000A656A">
        <w:rPr>
          <w:sz w:val="28"/>
        </w:rPr>
        <w:t>___</w:t>
      </w:r>
      <w:r w:rsidR="000E2FFB" w:rsidRPr="000E2FFB">
        <w:rPr>
          <w:sz w:val="28"/>
        </w:rPr>
        <w:t xml:space="preserve"> года на неопределенный срок.</w:t>
      </w:r>
    </w:p>
    <w:p w:rsidR="000E2FFB" w:rsidRPr="000E2FFB" w:rsidRDefault="000E2FFB" w:rsidP="000E2FFB">
      <w:pPr>
        <w:tabs>
          <w:tab w:val="left" w:pos="567"/>
          <w:tab w:val="left" w:pos="709"/>
        </w:tabs>
        <w:ind w:left="709" w:right="-1"/>
        <w:jc w:val="both"/>
        <w:rPr>
          <w:sz w:val="28"/>
        </w:rPr>
      </w:pPr>
    </w:p>
    <w:p w:rsidR="000E2FFB" w:rsidRPr="000E2FFB" w:rsidRDefault="000E2FFB" w:rsidP="000E2FFB">
      <w:pPr>
        <w:tabs>
          <w:tab w:val="left" w:pos="0"/>
        </w:tabs>
        <w:ind w:right="-1" w:firstLine="851"/>
        <w:jc w:val="both"/>
        <w:rPr>
          <w:sz w:val="28"/>
        </w:rPr>
      </w:pPr>
      <w:r w:rsidRPr="000E2FFB">
        <w:rPr>
          <w:sz w:val="28"/>
        </w:rPr>
        <w:t>Стороны добровольно договорились о нижеследующем:</w:t>
      </w:r>
    </w:p>
    <w:p w:rsidR="000E2FFB" w:rsidRPr="000E2FFB" w:rsidRDefault="000E2FFB" w:rsidP="000E2FFB">
      <w:pPr>
        <w:tabs>
          <w:tab w:val="left" w:pos="567"/>
          <w:tab w:val="left" w:pos="10206"/>
        </w:tabs>
        <w:ind w:left="567" w:right="-1" w:firstLine="709"/>
        <w:jc w:val="both"/>
        <w:rPr>
          <w:sz w:val="28"/>
        </w:rPr>
      </w:pPr>
    </w:p>
    <w:p w:rsidR="000E2FFB" w:rsidRPr="000E2FFB" w:rsidRDefault="000E2FFB" w:rsidP="000E2FFB">
      <w:pPr>
        <w:tabs>
          <w:tab w:val="left" w:pos="567"/>
          <w:tab w:val="left" w:pos="10206"/>
        </w:tabs>
        <w:ind w:right="-1" w:firstLine="851"/>
        <w:jc w:val="both"/>
        <w:rPr>
          <w:b/>
          <w:sz w:val="28"/>
        </w:rPr>
      </w:pPr>
      <w:r w:rsidRPr="000E2FFB">
        <w:rPr>
          <w:b/>
          <w:sz w:val="28"/>
        </w:rPr>
        <w:t>1. Работодатель обязан:</w:t>
      </w:r>
    </w:p>
    <w:p w:rsidR="000E2FFB" w:rsidRPr="000E2FFB" w:rsidRDefault="000E2FFB" w:rsidP="000E2FFB">
      <w:pPr>
        <w:tabs>
          <w:tab w:val="left" w:pos="567"/>
          <w:tab w:val="left" w:pos="10206"/>
        </w:tabs>
        <w:ind w:left="567" w:right="-1" w:firstLine="709"/>
        <w:jc w:val="both"/>
        <w:rPr>
          <w:b/>
          <w:sz w:val="28"/>
        </w:rPr>
      </w:pPr>
    </w:p>
    <w:p w:rsidR="000E2FFB" w:rsidRPr="000E2FFB" w:rsidRDefault="000E2FFB" w:rsidP="000E2FFB">
      <w:pPr>
        <w:tabs>
          <w:tab w:val="left" w:pos="10206"/>
        </w:tabs>
        <w:ind w:right="-1" w:firstLine="851"/>
        <w:jc w:val="both"/>
        <w:rPr>
          <w:sz w:val="28"/>
        </w:rPr>
      </w:pPr>
      <w:r w:rsidRPr="000E2FFB">
        <w:rPr>
          <w:sz w:val="28"/>
        </w:rPr>
        <w:t xml:space="preserve">1.1. Принять Работника на работу в ________________ (структурное подразделение) Администрации муниципального образования «Город Майкоп» (далее - Администрация) </w:t>
      </w:r>
      <w:r w:rsidRPr="000E2FFB">
        <w:rPr>
          <w:sz w:val="28"/>
          <w:szCs w:val="28"/>
        </w:rPr>
        <w:t>на должность______________________, с классным чином _</w:t>
      </w:r>
      <w:r w:rsidRPr="000E2FFB">
        <w:rPr>
          <w:sz w:val="28"/>
        </w:rPr>
        <w:t>_______________________________________________</w:t>
      </w:r>
    </w:p>
    <w:p w:rsidR="000E2FFB" w:rsidRPr="000E2FFB" w:rsidRDefault="000E2FFB" w:rsidP="000E2FFB">
      <w:pPr>
        <w:tabs>
          <w:tab w:val="left" w:pos="567"/>
        </w:tabs>
        <w:ind w:left="1276" w:right="-1"/>
        <w:jc w:val="both"/>
        <w:rPr>
          <w:sz w:val="22"/>
        </w:rPr>
      </w:pPr>
      <w:r w:rsidRPr="000E2FFB">
        <w:rPr>
          <w:sz w:val="22"/>
        </w:rPr>
        <w:lastRenderedPageBreak/>
        <w:tab/>
      </w:r>
      <w:r w:rsidRPr="000E2FFB">
        <w:rPr>
          <w:sz w:val="22"/>
        </w:rPr>
        <w:tab/>
      </w:r>
      <w:r w:rsidRPr="000E2FFB">
        <w:rPr>
          <w:sz w:val="22"/>
        </w:rPr>
        <w:tab/>
      </w:r>
      <w:r w:rsidRPr="000E2FFB">
        <w:rPr>
          <w:sz w:val="22"/>
        </w:rPr>
        <w:tab/>
        <w:t xml:space="preserve">                   (классный чин)</w:t>
      </w:r>
    </w:p>
    <w:p w:rsidR="000E2FFB" w:rsidRPr="000E2FFB" w:rsidRDefault="000E2FFB" w:rsidP="000E2FFB">
      <w:pPr>
        <w:tabs>
          <w:tab w:val="left" w:pos="0"/>
          <w:tab w:val="left" w:pos="10206"/>
        </w:tabs>
        <w:ind w:right="-1" w:firstLine="851"/>
        <w:jc w:val="both"/>
        <w:rPr>
          <w:sz w:val="28"/>
        </w:rPr>
      </w:pPr>
      <w:r w:rsidRPr="000E2FFB">
        <w:rPr>
          <w:sz w:val="28"/>
        </w:rPr>
        <w:t>1.2. Установить Работнику:</w:t>
      </w:r>
    </w:p>
    <w:p w:rsidR="000E2FFB" w:rsidRPr="000E2FFB" w:rsidRDefault="000E2FFB" w:rsidP="000E2FFB">
      <w:pPr>
        <w:tabs>
          <w:tab w:val="left" w:pos="567"/>
          <w:tab w:val="left" w:pos="10206"/>
        </w:tabs>
        <w:ind w:left="567" w:right="-1" w:firstLine="284"/>
        <w:jc w:val="both"/>
        <w:rPr>
          <w:sz w:val="28"/>
        </w:rPr>
      </w:pPr>
      <w:r w:rsidRPr="000E2FFB">
        <w:rPr>
          <w:sz w:val="28"/>
        </w:rPr>
        <w:t>1.2.1. Должностной оклад в размере _____________руб.</w:t>
      </w:r>
    </w:p>
    <w:p w:rsidR="000E2FFB" w:rsidRPr="000E2FFB" w:rsidRDefault="000E2FFB" w:rsidP="000E2FFB">
      <w:pPr>
        <w:tabs>
          <w:tab w:val="left" w:pos="0"/>
          <w:tab w:val="left" w:pos="10206"/>
        </w:tabs>
        <w:ind w:right="-1" w:firstLine="851"/>
        <w:jc w:val="both"/>
        <w:rPr>
          <w:sz w:val="28"/>
        </w:rPr>
      </w:pPr>
      <w:r w:rsidRPr="000E2FFB">
        <w:rPr>
          <w:sz w:val="28"/>
        </w:rPr>
        <w:t>1.2.2. Оплату за присвоенный классный чин  __________% должностного оклада.</w:t>
      </w:r>
    </w:p>
    <w:p w:rsidR="000E2FFB" w:rsidRPr="000E2FFB" w:rsidRDefault="000E2FFB" w:rsidP="000E2FFB">
      <w:pPr>
        <w:tabs>
          <w:tab w:val="left" w:pos="0"/>
          <w:tab w:val="left" w:pos="10206"/>
        </w:tabs>
        <w:ind w:right="-1" w:firstLine="851"/>
        <w:jc w:val="both"/>
        <w:rPr>
          <w:sz w:val="28"/>
        </w:rPr>
      </w:pPr>
      <w:r w:rsidRPr="000E2FFB">
        <w:rPr>
          <w:sz w:val="28"/>
        </w:rPr>
        <w:t>1.2.3. Ежемесячную надбавку за особые условия муниципальной службы___________%  должностного оклада.</w:t>
      </w:r>
    </w:p>
    <w:p w:rsidR="000E2FFB" w:rsidRPr="000E2FFB" w:rsidRDefault="000E2FFB" w:rsidP="000E2FFB">
      <w:pPr>
        <w:tabs>
          <w:tab w:val="left" w:pos="0"/>
          <w:tab w:val="left" w:pos="10206"/>
        </w:tabs>
        <w:ind w:right="-1" w:firstLine="851"/>
        <w:jc w:val="both"/>
        <w:rPr>
          <w:sz w:val="28"/>
        </w:rPr>
      </w:pPr>
      <w:r w:rsidRPr="000E2FFB">
        <w:rPr>
          <w:sz w:val="28"/>
        </w:rPr>
        <w:t>1.2.4. Ежемесячную надбавку к должностному окладу за выслугу лет ____________ %</w:t>
      </w:r>
      <w:r w:rsidR="000A656A">
        <w:rPr>
          <w:sz w:val="28"/>
        </w:rPr>
        <w:t xml:space="preserve"> </w:t>
      </w:r>
      <w:r w:rsidRPr="000E2FFB">
        <w:rPr>
          <w:sz w:val="28"/>
        </w:rPr>
        <w:t>должностного оклада.</w:t>
      </w:r>
    </w:p>
    <w:p w:rsidR="000E2FFB" w:rsidRPr="000E2FFB" w:rsidRDefault="000E2FFB" w:rsidP="000E2FFB">
      <w:pPr>
        <w:tabs>
          <w:tab w:val="left" w:pos="0"/>
          <w:tab w:val="left" w:pos="10206"/>
        </w:tabs>
        <w:ind w:right="-1" w:firstLine="851"/>
        <w:jc w:val="both"/>
        <w:rPr>
          <w:sz w:val="28"/>
        </w:rPr>
      </w:pPr>
      <w:r w:rsidRPr="000E2FFB">
        <w:rPr>
          <w:sz w:val="28"/>
        </w:rPr>
        <w:t>1.2.5. Ежемесячное денежное поощрение в размере одного должностного оклада.</w:t>
      </w:r>
    </w:p>
    <w:p w:rsidR="000E2FFB" w:rsidRPr="000E2FFB" w:rsidRDefault="000E2FFB" w:rsidP="000E2FFB">
      <w:pPr>
        <w:tabs>
          <w:tab w:val="left" w:pos="0"/>
          <w:tab w:val="left" w:pos="10206"/>
        </w:tabs>
        <w:ind w:right="-1" w:firstLine="851"/>
        <w:jc w:val="both"/>
        <w:rPr>
          <w:sz w:val="28"/>
        </w:rPr>
      </w:pPr>
      <w:r w:rsidRPr="000E2FFB">
        <w:rPr>
          <w:sz w:val="28"/>
        </w:rPr>
        <w:t>1.2.6. Единовременную выплату к ежегодному оплачиваемому  отпуску в размере двух должностных окладов и двух ежемесячных надбавок к должностному окладу за классный чин в год.</w:t>
      </w:r>
    </w:p>
    <w:p w:rsidR="000E2FFB" w:rsidRPr="000E2FFB" w:rsidRDefault="000E2FFB" w:rsidP="000E2FFB">
      <w:pPr>
        <w:tabs>
          <w:tab w:val="left" w:pos="10206"/>
        </w:tabs>
        <w:ind w:right="-1" w:firstLine="851"/>
        <w:jc w:val="both"/>
        <w:rPr>
          <w:sz w:val="28"/>
        </w:rPr>
      </w:pPr>
      <w:r w:rsidRPr="000E2FFB">
        <w:rPr>
          <w:sz w:val="28"/>
        </w:rPr>
        <w:t>1.2.7. Ежегодную материальную помощь в размере одного должностного оклада и одной ежемесячной надбавки к должностному окладу за классный чин в год.</w:t>
      </w:r>
    </w:p>
    <w:p w:rsidR="000E2FFB" w:rsidRPr="000E2FFB" w:rsidRDefault="000E2FFB" w:rsidP="000E2FFB">
      <w:pPr>
        <w:tabs>
          <w:tab w:val="left" w:pos="0"/>
          <w:tab w:val="left" w:pos="10206"/>
        </w:tabs>
        <w:ind w:right="-1" w:firstLine="567"/>
        <w:jc w:val="both"/>
        <w:rPr>
          <w:sz w:val="28"/>
        </w:rPr>
      </w:pPr>
      <w:r w:rsidRPr="000E2FFB">
        <w:rPr>
          <w:sz w:val="28"/>
        </w:rPr>
        <w:t xml:space="preserve">    1.2.8. Премию по результатам работы ежемесячно в размере </w:t>
      </w:r>
      <w:r w:rsidR="00A93AAF">
        <w:rPr>
          <w:sz w:val="28"/>
        </w:rPr>
        <w:t xml:space="preserve">до </w:t>
      </w:r>
      <w:r w:rsidRPr="000E2FFB">
        <w:rPr>
          <w:sz w:val="28"/>
        </w:rPr>
        <w:t>25 % должностного оклада.</w:t>
      </w:r>
    </w:p>
    <w:p w:rsidR="000E2FFB" w:rsidRPr="000E2FFB" w:rsidRDefault="000E2FFB" w:rsidP="000E2FFB">
      <w:pPr>
        <w:tabs>
          <w:tab w:val="left" w:pos="0"/>
          <w:tab w:val="left" w:pos="10206"/>
        </w:tabs>
        <w:ind w:right="-1"/>
        <w:jc w:val="both"/>
        <w:rPr>
          <w:sz w:val="28"/>
        </w:rPr>
      </w:pPr>
      <w:r w:rsidRPr="000E2FFB">
        <w:rPr>
          <w:sz w:val="28"/>
        </w:rPr>
        <w:t xml:space="preserve">            1.3. Предоставить работнику:</w:t>
      </w:r>
    </w:p>
    <w:p w:rsidR="000E2FFB" w:rsidRPr="000E2FFB" w:rsidRDefault="000E2FFB" w:rsidP="000E2FFB">
      <w:pPr>
        <w:tabs>
          <w:tab w:val="left" w:pos="0"/>
        </w:tabs>
        <w:ind w:right="-1" w:firstLine="567"/>
        <w:jc w:val="both"/>
        <w:rPr>
          <w:sz w:val="28"/>
        </w:rPr>
      </w:pPr>
      <w:r w:rsidRPr="000E2FFB">
        <w:rPr>
          <w:sz w:val="28"/>
        </w:rPr>
        <w:tab/>
        <w:t xml:space="preserve">  1.3.1. Ежегодный оплачиваемый отпуск продолжительностью 30 календарных дней в соответствии с утвержденным графиком отпусков.</w:t>
      </w:r>
    </w:p>
    <w:p w:rsidR="000E2FFB" w:rsidRPr="000E2FFB" w:rsidRDefault="000E2FFB" w:rsidP="000E2FFB">
      <w:pPr>
        <w:tabs>
          <w:tab w:val="left" w:pos="0"/>
        </w:tabs>
        <w:ind w:right="-1" w:firstLine="567"/>
        <w:jc w:val="both"/>
        <w:rPr>
          <w:sz w:val="28"/>
        </w:rPr>
      </w:pPr>
      <w:r w:rsidRPr="000E2FFB">
        <w:rPr>
          <w:sz w:val="28"/>
        </w:rPr>
        <w:tab/>
        <w:t xml:space="preserve">  1.3.2. Ежегодный дополнительный оплачиваемый отпуск за выслугу лет. Продолжительность отпуска устанавливается в соответствии с законодательством.</w:t>
      </w:r>
    </w:p>
    <w:p w:rsidR="000E2FFB" w:rsidRPr="000E2FFB" w:rsidRDefault="000E2FFB" w:rsidP="000E2FFB">
      <w:pPr>
        <w:tabs>
          <w:tab w:val="left" w:pos="0"/>
        </w:tabs>
        <w:ind w:right="-1" w:firstLine="567"/>
        <w:jc w:val="both"/>
        <w:rPr>
          <w:sz w:val="28"/>
        </w:rPr>
      </w:pPr>
      <w:r w:rsidRPr="000E2FFB">
        <w:rPr>
          <w:sz w:val="28"/>
        </w:rPr>
        <w:lastRenderedPageBreak/>
        <w:t xml:space="preserve">    1.3.3. Ежегодный оплачиваемый отпуск за особые условия муниципальной службы от 3 до 7 календарных дней в соответствии с законодательством.</w:t>
      </w:r>
    </w:p>
    <w:p w:rsidR="000E2FFB" w:rsidRPr="000E2FFB" w:rsidRDefault="000E2FFB" w:rsidP="000E2FFB">
      <w:pPr>
        <w:tabs>
          <w:tab w:val="left" w:pos="0"/>
        </w:tabs>
        <w:ind w:right="-1" w:firstLine="567"/>
        <w:jc w:val="both"/>
        <w:rPr>
          <w:sz w:val="28"/>
        </w:rPr>
      </w:pPr>
      <w:r w:rsidRPr="000E2FFB">
        <w:rPr>
          <w:sz w:val="28"/>
        </w:rPr>
        <w:tab/>
        <w:t xml:space="preserve">  1.3.4. Замену дополнительного оплачиваемого отпуска за выслугу лет денежной компенсацией по письменному заявлению работника в соответствии с законодательством.</w:t>
      </w:r>
    </w:p>
    <w:p w:rsidR="000E2FFB" w:rsidRPr="000E2FFB" w:rsidRDefault="000E2FFB" w:rsidP="000E2FFB">
      <w:pPr>
        <w:tabs>
          <w:tab w:val="left" w:pos="0"/>
        </w:tabs>
        <w:ind w:right="-1" w:firstLine="567"/>
        <w:jc w:val="both"/>
        <w:rPr>
          <w:sz w:val="28"/>
        </w:rPr>
      </w:pPr>
      <w:r w:rsidRPr="000E2FFB">
        <w:rPr>
          <w:sz w:val="28"/>
        </w:rPr>
        <w:tab/>
        <w:t xml:space="preserve">  1.3.5. Предоставить Работнику рабочее место с учетом его квалификации и занимаемой должности.</w:t>
      </w:r>
    </w:p>
    <w:p w:rsidR="000E2FFB" w:rsidRPr="000E2FFB" w:rsidRDefault="000E2FFB" w:rsidP="000E2FFB">
      <w:pPr>
        <w:tabs>
          <w:tab w:val="left" w:pos="567"/>
          <w:tab w:val="left" w:pos="1134"/>
        </w:tabs>
        <w:ind w:left="567" w:right="-1"/>
        <w:jc w:val="both"/>
        <w:rPr>
          <w:sz w:val="28"/>
        </w:rPr>
      </w:pPr>
      <w:r w:rsidRPr="000E2FFB">
        <w:rPr>
          <w:sz w:val="28"/>
        </w:rPr>
        <w:t xml:space="preserve">    1.3.6. Предоставить Работнику социальные гарантии:</w:t>
      </w:r>
    </w:p>
    <w:p w:rsidR="000E2FFB" w:rsidRPr="000E2FFB" w:rsidRDefault="000E2FFB" w:rsidP="000E2FFB">
      <w:pPr>
        <w:numPr>
          <w:ilvl w:val="0"/>
          <w:numId w:val="5"/>
        </w:numPr>
        <w:tabs>
          <w:tab w:val="left" w:pos="0"/>
        </w:tabs>
        <w:ind w:left="0" w:right="-1" w:firstLine="851"/>
        <w:contextualSpacing/>
        <w:jc w:val="both"/>
        <w:rPr>
          <w:sz w:val="28"/>
        </w:rPr>
      </w:pPr>
      <w:r w:rsidRPr="000E2FFB">
        <w:rPr>
          <w:sz w:val="28"/>
        </w:rPr>
        <w:t>социальное и медицинское страхование на условиях,     установленных законодательством;</w:t>
      </w:r>
    </w:p>
    <w:p w:rsidR="000E2FFB" w:rsidRPr="000E2FFB" w:rsidRDefault="000E2FFB" w:rsidP="000E2FFB">
      <w:pPr>
        <w:numPr>
          <w:ilvl w:val="0"/>
          <w:numId w:val="5"/>
        </w:numPr>
        <w:tabs>
          <w:tab w:val="left" w:pos="0"/>
        </w:tabs>
        <w:ind w:left="0" w:right="-1" w:firstLine="851"/>
        <w:contextualSpacing/>
        <w:jc w:val="both"/>
        <w:rPr>
          <w:sz w:val="28"/>
        </w:rPr>
      </w:pPr>
      <w:r w:rsidRPr="000E2FFB">
        <w:rPr>
          <w:sz w:val="28"/>
        </w:rPr>
        <w:t>оплату пособий по временной нетрудоспособности;</w:t>
      </w:r>
    </w:p>
    <w:p w:rsidR="000E2FFB" w:rsidRPr="000E2FFB" w:rsidRDefault="000E2FFB" w:rsidP="000E2FFB">
      <w:pPr>
        <w:numPr>
          <w:ilvl w:val="0"/>
          <w:numId w:val="5"/>
        </w:numPr>
        <w:tabs>
          <w:tab w:val="left" w:pos="0"/>
        </w:tabs>
        <w:ind w:left="0" w:right="-1" w:firstLine="851"/>
        <w:contextualSpacing/>
        <w:jc w:val="both"/>
        <w:rPr>
          <w:sz w:val="28"/>
        </w:rPr>
      </w:pPr>
      <w:r w:rsidRPr="000E2FFB">
        <w:rPr>
          <w:sz w:val="28"/>
        </w:rPr>
        <w:t>на Работника полностью распространяются льготы и гарантии, установленные трудовым законодательством Российской Федерации.</w:t>
      </w:r>
    </w:p>
    <w:p w:rsidR="000E2FFB" w:rsidRPr="000E2FFB" w:rsidRDefault="000E2FFB" w:rsidP="000E2FFB">
      <w:pPr>
        <w:tabs>
          <w:tab w:val="left" w:pos="567"/>
          <w:tab w:val="left" w:pos="1134"/>
        </w:tabs>
        <w:ind w:left="567" w:right="-1" w:firstLine="709"/>
        <w:jc w:val="both"/>
        <w:rPr>
          <w:sz w:val="28"/>
        </w:rPr>
      </w:pPr>
    </w:p>
    <w:p w:rsidR="000E2FFB" w:rsidRPr="000E2FFB" w:rsidRDefault="000E2FFB" w:rsidP="000E2FFB">
      <w:pPr>
        <w:tabs>
          <w:tab w:val="left" w:pos="567"/>
          <w:tab w:val="left" w:pos="1134"/>
        </w:tabs>
        <w:ind w:right="-1" w:firstLine="851"/>
        <w:jc w:val="both"/>
        <w:rPr>
          <w:b/>
          <w:sz w:val="28"/>
        </w:rPr>
      </w:pPr>
      <w:r w:rsidRPr="000E2FFB">
        <w:rPr>
          <w:b/>
          <w:sz w:val="28"/>
        </w:rPr>
        <w:t>2. Работник обязан:</w:t>
      </w:r>
      <w:r w:rsidRPr="000E2FFB">
        <w:rPr>
          <w:b/>
          <w:sz w:val="28"/>
        </w:rPr>
        <w:tab/>
      </w:r>
    </w:p>
    <w:p w:rsidR="000E2FFB" w:rsidRPr="000E2FFB" w:rsidRDefault="000E2FFB" w:rsidP="000E2FFB">
      <w:pPr>
        <w:tabs>
          <w:tab w:val="left" w:pos="567"/>
          <w:tab w:val="left" w:pos="1134"/>
        </w:tabs>
        <w:ind w:left="567" w:right="-1" w:firstLine="709"/>
        <w:jc w:val="both"/>
        <w:rPr>
          <w:b/>
          <w:sz w:val="16"/>
          <w:szCs w:val="16"/>
        </w:rPr>
      </w:pPr>
    </w:p>
    <w:p w:rsidR="000E2FFB" w:rsidRPr="000E2FFB" w:rsidRDefault="000E2FFB" w:rsidP="000E2FFB">
      <w:pPr>
        <w:tabs>
          <w:tab w:val="left" w:pos="0"/>
        </w:tabs>
        <w:ind w:right="-1" w:firstLine="851"/>
        <w:jc w:val="both"/>
        <w:rPr>
          <w:sz w:val="28"/>
        </w:rPr>
      </w:pPr>
      <w:r w:rsidRPr="000E2FFB">
        <w:rPr>
          <w:sz w:val="28"/>
        </w:rPr>
        <w:t>2.1. Выполнять обязанности в соответствии с должностной инструкцией.</w:t>
      </w:r>
    </w:p>
    <w:p w:rsidR="000E2FFB" w:rsidRPr="000E2FFB" w:rsidRDefault="000E2FFB" w:rsidP="000E2FFB">
      <w:pPr>
        <w:tabs>
          <w:tab w:val="left" w:pos="142"/>
          <w:tab w:val="left" w:pos="284"/>
          <w:tab w:val="left" w:pos="9071"/>
        </w:tabs>
        <w:ind w:right="-1" w:firstLine="851"/>
        <w:jc w:val="both"/>
        <w:rPr>
          <w:sz w:val="28"/>
        </w:rPr>
      </w:pPr>
      <w:r w:rsidRPr="000E2FFB">
        <w:rPr>
          <w:sz w:val="28"/>
        </w:rPr>
        <w:t>2.1.1. Не разглашать сведения, являющиеся персональными данными работников и контрагентов Администрации муниципального образования «Город Майкоп», сведения, являющиеся персональными данными, полученными в ходе рабочего процесса от сторонних предприятий и организаций, и иную конфиденциальную информацию и сведения ограниченного доступа, до</w:t>
      </w:r>
      <w:r w:rsidRPr="000E2FFB">
        <w:rPr>
          <w:sz w:val="28"/>
        </w:rPr>
        <w:lastRenderedPageBreak/>
        <w:t>веренные или ставшие известными Работнику во время выполнения им должностных обязанностей.</w:t>
      </w:r>
    </w:p>
    <w:p w:rsidR="000E2FFB" w:rsidRPr="000E2FFB" w:rsidRDefault="000E2FFB" w:rsidP="000E2FFB">
      <w:pPr>
        <w:tabs>
          <w:tab w:val="left" w:pos="142"/>
          <w:tab w:val="left" w:pos="284"/>
          <w:tab w:val="left" w:pos="9071"/>
        </w:tabs>
        <w:ind w:right="-1" w:firstLine="851"/>
        <w:jc w:val="both"/>
        <w:rPr>
          <w:sz w:val="28"/>
        </w:rPr>
      </w:pPr>
      <w:r w:rsidRPr="000E2FFB">
        <w:rPr>
          <w:sz w:val="28"/>
        </w:rPr>
        <w:t>2.1.2. Не сообщать устно или письменно, не передавать третьим лицам и не раскрывать публично сведения, указанные в п. 2.1.1., без соответствующего разрешения Работодателя.</w:t>
      </w:r>
    </w:p>
    <w:p w:rsidR="000E2FFB" w:rsidRPr="000E2FFB" w:rsidRDefault="000E2FFB" w:rsidP="000E2FFB">
      <w:pPr>
        <w:tabs>
          <w:tab w:val="left" w:pos="142"/>
          <w:tab w:val="left" w:pos="284"/>
          <w:tab w:val="left" w:pos="9071"/>
        </w:tabs>
        <w:ind w:right="-1" w:firstLine="851"/>
        <w:jc w:val="both"/>
        <w:rPr>
          <w:sz w:val="28"/>
        </w:rPr>
      </w:pPr>
      <w:r w:rsidRPr="000E2FFB">
        <w:rPr>
          <w:sz w:val="28"/>
        </w:rPr>
        <w:t>2.1.3. Выполнять требования действующего законодательства, приказов, инструкций, положений и иных нормативных актов по обеспечению сохранности</w:t>
      </w:r>
      <w:r w:rsidR="00461A2C">
        <w:rPr>
          <w:sz w:val="28"/>
        </w:rPr>
        <w:t>,</w:t>
      </w:r>
      <w:r w:rsidRPr="000E2FFB">
        <w:rPr>
          <w:sz w:val="28"/>
        </w:rPr>
        <w:t xml:space="preserve"> указанных в пункте 2.1.1. сведений.</w:t>
      </w:r>
    </w:p>
    <w:p w:rsidR="000E2FFB" w:rsidRPr="000E2FFB" w:rsidRDefault="000E2FFB" w:rsidP="000E2FFB">
      <w:pPr>
        <w:tabs>
          <w:tab w:val="left" w:pos="142"/>
          <w:tab w:val="left" w:pos="284"/>
          <w:tab w:val="left" w:pos="9071"/>
        </w:tabs>
        <w:ind w:right="-1" w:firstLine="851"/>
        <w:jc w:val="both"/>
        <w:rPr>
          <w:sz w:val="28"/>
        </w:rPr>
      </w:pPr>
      <w:r w:rsidRPr="000E2FFB">
        <w:rPr>
          <w:sz w:val="28"/>
        </w:rPr>
        <w:t>2.1.4. В случае попытки посторонних лиц получить сведения, указанные в пункте 2.1.1., немедленно сообщить об этом руководителю (начальнику структурного подразделения).</w:t>
      </w:r>
    </w:p>
    <w:p w:rsidR="000E2FFB" w:rsidRPr="000E2FFB" w:rsidRDefault="000E2FFB" w:rsidP="000E2FFB">
      <w:pPr>
        <w:tabs>
          <w:tab w:val="left" w:pos="142"/>
          <w:tab w:val="left" w:pos="284"/>
          <w:tab w:val="left" w:pos="9071"/>
        </w:tabs>
        <w:ind w:right="-1" w:firstLine="851"/>
        <w:jc w:val="both"/>
        <w:rPr>
          <w:sz w:val="28"/>
        </w:rPr>
      </w:pPr>
      <w:r w:rsidRPr="000E2FFB">
        <w:rPr>
          <w:sz w:val="28"/>
        </w:rPr>
        <w:t>2.1.5. Не использовать сведения, указанные в пункте 2.1.1., при осуществлении иной деятельности, которая в качестве конкурентного действия может нанести ущерб Работодателю.</w:t>
      </w:r>
    </w:p>
    <w:p w:rsidR="000E2FFB" w:rsidRPr="000E2FFB" w:rsidRDefault="000E2FFB" w:rsidP="000E2FFB">
      <w:pPr>
        <w:tabs>
          <w:tab w:val="left" w:pos="142"/>
          <w:tab w:val="left" w:pos="284"/>
          <w:tab w:val="left" w:pos="9071"/>
        </w:tabs>
        <w:ind w:right="-1" w:firstLine="851"/>
        <w:jc w:val="both"/>
        <w:rPr>
          <w:sz w:val="28"/>
        </w:rPr>
      </w:pPr>
      <w:r w:rsidRPr="000E2FFB">
        <w:rPr>
          <w:sz w:val="28"/>
        </w:rPr>
        <w:t>2.1.6. Возместить причиненный Работодателю ущерб, если Работник виновен в разглашении сведений, указанных в пункте  2.1.1.</w:t>
      </w:r>
    </w:p>
    <w:p w:rsidR="000E2FFB" w:rsidRPr="000E2FFB" w:rsidRDefault="000E2FFB" w:rsidP="000E2FFB">
      <w:pPr>
        <w:tabs>
          <w:tab w:val="left" w:pos="142"/>
          <w:tab w:val="left" w:pos="284"/>
          <w:tab w:val="left" w:pos="9071"/>
        </w:tabs>
        <w:ind w:right="-1" w:firstLine="851"/>
        <w:jc w:val="both"/>
        <w:rPr>
          <w:sz w:val="28"/>
        </w:rPr>
      </w:pPr>
      <w:r w:rsidRPr="000E2FFB">
        <w:rPr>
          <w:sz w:val="28"/>
        </w:rPr>
        <w:t>2.1.7. Незамедлительно сообщить руководителю (начальнику структурного подразделения) об утрате или недостаче носителей информации, удостоверений, пропусков, ключей от режимных помещений, хранилищ, сейфов, личных печатей и о других фактах, которые могут привести к разглашению сведений, указанных в пункте 2.1.1.</w:t>
      </w:r>
    </w:p>
    <w:p w:rsidR="000E2FFB" w:rsidRPr="000E2FFB" w:rsidRDefault="000E2FFB" w:rsidP="000E2FFB">
      <w:pPr>
        <w:tabs>
          <w:tab w:val="left" w:pos="142"/>
          <w:tab w:val="left" w:pos="284"/>
          <w:tab w:val="left" w:pos="9071"/>
        </w:tabs>
        <w:ind w:right="-1" w:firstLine="851"/>
        <w:jc w:val="both"/>
        <w:rPr>
          <w:sz w:val="28"/>
        </w:rPr>
      </w:pPr>
      <w:r w:rsidRPr="000E2FFB">
        <w:rPr>
          <w:sz w:val="28"/>
        </w:rPr>
        <w:t xml:space="preserve">2.1.8. При прекращении работ все материальные носители, содержащие сведения, указанные в пункте 2.1.1 </w:t>
      </w:r>
      <w:r w:rsidRPr="000E2FFB">
        <w:rPr>
          <w:sz w:val="28"/>
        </w:rPr>
        <w:lastRenderedPageBreak/>
        <w:t>(флеш-накопители, дискеты, компакт-диски, документы, черновики, распечатки на принтерах, кино- и фотоматериалы, модели, промышленные образцы и пр.), которые находились в распоряжении Работника в связи с выполнением им должностных обязанностей, передать руководителю (начальнику структурного подразделения).</w:t>
      </w:r>
    </w:p>
    <w:p w:rsidR="000E2FFB" w:rsidRPr="000E2FFB" w:rsidRDefault="000E2FFB" w:rsidP="000E2FFB">
      <w:pPr>
        <w:tabs>
          <w:tab w:val="left" w:pos="142"/>
          <w:tab w:val="left" w:pos="284"/>
          <w:tab w:val="left" w:pos="9071"/>
        </w:tabs>
        <w:ind w:right="-1" w:firstLine="851"/>
        <w:jc w:val="both"/>
        <w:rPr>
          <w:sz w:val="28"/>
        </w:rPr>
      </w:pPr>
      <w:r w:rsidRPr="000E2FFB">
        <w:rPr>
          <w:sz w:val="28"/>
        </w:rPr>
        <w:t>2.1.9. Использовать информационные ресурсы Работодателя и переданные Работодателем в распоряжение Работника технические средства хранения, обработки и передачи информации исключительно для выполнения им должностных обязанностей.</w:t>
      </w:r>
    </w:p>
    <w:p w:rsidR="000E2FFB" w:rsidRPr="000E2FFB" w:rsidRDefault="000E2FFB" w:rsidP="000E2FFB">
      <w:pPr>
        <w:tabs>
          <w:tab w:val="left" w:pos="142"/>
          <w:tab w:val="left" w:pos="284"/>
          <w:tab w:val="left" w:pos="9071"/>
        </w:tabs>
        <w:ind w:right="-1" w:firstLine="851"/>
        <w:jc w:val="both"/>
        <w:rPr>
          <w:sz w:val="28"/>
        </w:rPr>
      </w:pPr>
      <w:r w:rsidRPr="000E2FFB">
        <w:rPr>
          <w:sz w:val="28"/>
        </w:rPr>
        <w:t>2.1.10.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указанных в пункте 2.1.1. сведений, разглашение которых может нанести ущерб интересам Работодателя и нарушить данный трудовой договор.</w:t>
      </w:r>
    </w:p>
    <w:p w:rsidR="000E2FFB" w:rsidRPr="000E2FFB" w:rsidRDefault="000E2FFB" w:rsidP="000E2FFB">
      <w:pPr>
        <w:tabs>
          <w:tab w:val="left" w:pos="142"/>
          <w:tab w:val="left" w:pos="284"/>
          <w:tab w:val="left" w:pos="9071"/>
        </w:tabs>
        <w:ind w:right="-1" w:firstLine="851"/>
        <w:jc w:val="both"/>
        <w:rPr>
          <w:sz w:val="28"/>
        </w:rPr>
      </w:pPr>
      <w:r w:rsidRPr="000E2FFB">
        <w:rPr>
          <w:sz w:val="28"/>
        </w:rPr>
        <w:t>2.1.11. Работодатель предоставляет Работнику необходимые условия для выполнения требований по охране указанных в пункте 2.1.1. сведений, к которым допускается Работник.</w:t>
      </w:r>
    </w:p>
    <w:p w:rsidR="000E2FFB" w:rsidRPr="000E2FFB" w:rsidRDefault="000E2FFB" w:rsidP="000E2FFB">
      <w:pPr>
        <w:tabs>
          <w:tab w:val="left" w:pos="142"/>
          <w:tab w:val="left" w:pos="284"/>
          <w:tab w:val="left" w:pos="9071"/>
        </w:tabs>
        <w:ind w:right="-1" w:firstLine="851"/>
        <w:jc w:val="both"/>
        <w:rPr>
          <w:sz w:val="28"/>
        </w:rPr>
      </w:pPr>
      <w:r w:rsidRPr="000E2FFB">
        <w:rPr>
          <w:sz w:val="28"/>
        </w:rPr>
        <w:t>2.1.12. Работник разрешает Работодателю производить контроль использования им информационных ресурсов Работодателя, а также использования им технических средств обработки, хранения и передачи информации, предоставленных Работодателем для выполнения Работником договорных обязанностей.</w:t>
      </w:r>
    </w:p>
    <w:p w:rsidR="000E2FFB" w:rsidRPr="000E2FFB" w:rsidRDefault="000E2FFB" w:rsidP="000E2FFB">
      <w:pPr>
        <w:tabs>
          <w:tab w:val="left" w:pos="142"/>
          <w:tab w:val="left" w:pos="284"/>
          <w:tab w:val="left" w:pos="9071"/>
        </w:tabs>
        <w:ind w:right="-1" w:firstLine="851"/>
        <w:jc w:val="both"/>
        <w:rPr>
          <w:sz w:val="28"/>
        </w:rPr>
      </w:pPr>
      <w:r w:rsidRPr="000E2FFB">
        <w:rPr>
          <w:sz w:val="28"/>
        </w:rPr>
        <w:lastRenderedPageBreak/>
        <w:t>2.1.13. Работодатель оставляет за собой право, но не принимает каких-либо обязательств контролировать использование Работником информационных ресурсов, технических средств обработки, хранения и передачи информации, а также соблюдения Работником мер по охране указанных в пункте 2.1.1. сведений.</w:t>
      </w:r>
    </w:p>
    <w:p w:rsidR="000E2FFB" w:rsidRPr="000E2FFB" w:rsidRDefault="000E2FFB" w:rsidP="000E2FFB">
      <w:pPr>
        <w:tabs>
          <w:tab w:val="left" w:pos="142"/>
          <w:tab w:val="left" w:pos="284"/>
          <w:tab w:val="left" w:pos="9071"/>
        </w:tabs>
        <w:ind w:right="-1" w:firstLine="851"/>
        <w:jc w:val="both"/>
        <w:rPr>
          <w:sz w:val="28"/>
        </w:rPr>
      </w:pPr>
      <w:r w:rsidRPr="000E2FFB">
        <w:rPr>
          <w:sz w:val="28"/>
        </w:rPr>
        <w:t>2.1.14. Работник подтверждает, что не имеет никаких обязательств перед какими-либо физическими или юридическими лицами, которые входят в противоречие с настоящим трудовым договором или которые ограничивают его договорную деятельность в соответствии с настоящим трудовым договором.</w:t>
      </w:r>
    </w:p>
    <w:p w:rsidR="000E2FFB" w:rsidRPr="000E2FFB" w:rsidRDefault="000E2FFB" w:rsidP="000E2FFB">
      <w:pPr>
        <w:tabs>
          <w:tab w:val="left" w:pos="142"/>
          <w:tab w:val="left" w:pos="284"/>
          <w:tab w:val="left" w:pos="9071"/>
        </w:tabs>
        <w:ind w:right="-1" w:firstLine="851"/>
        <w:jc w:val="both"/>
        <w:rPr>
          <w:sz w:val="28"/>
        </w:rPr>
      </w:pPr>
      <w:r w:rsidRPr="000E2FFB">
        <w:rPr>
          <w:sz w:val="28"/>
        </w:rPr>
        <w:t>2.1.15. Работнику известно, что разглашение указанных в пункте 2.1.1. сведений, ставших ему известными в период выполнения им должностных обязанностей, может повлечь гражданско-правовую, либо уголовную ответственность, предусмотренную действующим законодательством.</w:t>
      </w:r>
    </w:p>
    <w:p w:rsidR="000E2FFB" w:rsidRPr="000E2FFB" w:rsidRDefault="000E2FFB" w:rsidP="000E2FFB">
      <w:pPr>
        <w:tabs>
          <w:tab w:val="left" w:pos="0"/>
        </w:tabs>
        <w:ind w:right="-1" w:firstLine="851"/>
        <w:jc w:val="both"/>
        <w:rPr>
          <w:sz w:val="28"/>
        </w:rPr>
      </w:pPr>
      <w:r w:rsidRPr="000E2FFB">
        <w:rPr>
          <w:sz w:val="28"/>
        </w:rPr>
        <w:t>2.2. В своей трудовой деятельности руководствоваться законодательством Российской Федерации и Республики Адыгея,   Уставом  муниципального образования «Город Майкоп», Правилами внутреннего трудового распорядка, распоряжениями, постановлениями Главы муниципального образования «Город Майкоп», должностной инструкцией и другими обязательными для выполнения трудовых функций актами.</w:t>
      </w:r>
    </w:p>
    <w:p w:rsidR="000E2FFB" w:rsidRPr="000E2FFB" w:rsidRDefault="000E2FFB" w:rsidP="000E2FFB">
      <w:pPr>
        <w:tabs>
          <w:tab w:val="left" w:pos="567"/>
          <w:tab w:val="left" w:pos="1134"/>
          <w:tab w:val="left" w:pos="1418"/>
        </w:tabs>
        <w:ind w:right="-1"/>
        <w:jc w:val="both"/>
        <w:rPr>
          <w:sz w:val="28"/>
        </w:rPr>
      </w:pPr>
      <w:r w:rsidRPr="000E2FFB">
        <w:rPr>
          <w:sz w:val="28"/>
        </w:rPr>
        <w:lastRenderedPageBreak/>
        <w:t xml:space="preserve">            2.3. Принимать необходимые меры, обеспечивающие работу структурного подразделения на высоком качественном уровне.</w:t>
      </w:r>
    </w:p>
    <w:p w:rsidR="000E2FFB" w:rsidRPr="000E2FFB" w:rsidRDefault="000E2FFB" w:rsidP="000E2FFB">
      <w:pPr>
        <w:tabs>
          <w:tab w:val="left" w:pos="567"/>
          <w:tab w:val="left" w:pos="1134"/>
          <w:tab w:val="left" w:pos="1418"/>
        </w:tabs>
        <w:ind w:right="-1"/>
        <w:jc w:val="both"/>
        <w:rPr>
          <w:sz w:val="28"/>
        </w:rPr>
      </w:pPr>
      <w:r w:rsidRPr="000E2FFB">
        <w:rPr>
          <w:sz w:val="28"/>
        </w:rPr>
        <w:t xml:space="preserve">     </w:t>
      </w:r>
      <w:r w:rsidRPr="000E2FFB">
        <w:rPr>
          <w:sz w:val="28"/>
        </w:rPr>
        <w:tab/>
        <w:t xml:space="preserve">    2.4. Обеспечивать защиту сведений, составляющих государственную, служебную тайну в соответствии с допуском.</w:t>
      </w:r>
    </w:p>
    <w:p w:rsidR="000E2FFB" w:rsidRPr="000E2FFB" w:rsidRDefault="000E2FFB" w:rsidP="000E2FFB">
      <w:pPr>
        <w:tabs>
          <w:tab w:val="left" w:pos="567"/>
          <w:tab w:val="left" w:pos="1134"/>
        </w:tabs>
        <w:ind w:right="-1"/>
        <w:jc w:val="both"/>
        <w:rPr>
          <w:sz w:val="28"/>
        </w:rPr>
      </w:pPr>
      <w:r w:rsidRPr="000E2FFB">
        <w:rPr>
          <w:sz w:val="28"/>
        </w:rPr>
        <w:t xml:space="preserve">   </w:t>
      </w:r>
      <w:r w:rsidRPr="000E2FFB">
        <w:rPr>
          <w:sz w:val="28"/>
        </w:rPr>
        <w:tab/>
        <w:t xml:space="preserve">    2.5. Бережно относиться к имуществу Работодателя.</w:t>
      </w:r>
    </w:p>
    <w:p w:rsidR="000E2FFB" w:rsidRPr="000E2FFB" w:rsidRDefault="000E2FFB" w:rsidP="000E2FFB">
      <w:pPr>
        <w:tabs>
          <w:tab w:val="left" w:pos="0"/>
        </w:tabs>
        <w:ind w:right="-1" w:firstLine="567"/>
        <w:jc w:val="both"/>
        <w:rPr>
          <w:sz w:val="28"/>
        </w:rPr>
      </w:pPr>
      <w:r w:rsidRPr="000E2FFB">
        <w:rPr>
          <w:sz w:val="28"/>
        </w:rPr>
        <w:t xml:space="preserve">    2.6. Соблюдать Кодекс этики и служебного поведения муниципальных служащих муниципального образования «Город Майкоп».</w:t>
      </w:r>
    </w:p>
    <w:p w:rsidR="000E2FFB" w:rsidRPr="000E2FFB" w:rsidRDefault="000E2FFB" w:rsidP="000E2FFB">
      <w:pPr>
        <w:tabs>
          <w:tab w:val="left" w:pos="142"/>
          <w:tab w:val="left" w:pos="284"/>
          <w:tab w:val="left" w:pos="9071"/>
        </w:tabs>
        <w:ind w:right="-1"/>
        <w:jc w:val="both"/>
        <w:rPr>
          <w:sz w:val="28"/>
        </w:rPr>
      </w:pPr>
      <w:r w:rsidRPr="000E2FFB">
        <w:rPr>
          <w:sz w:val="28"/>
        </w:rPr>
        <w:t xml:space="preserve">           2.7. Соблюдать ограничения и запреты, связанные с муниципальной службой, в соответствии с действующим законодательством.</w:t>
      </w:r>
    </w:p>
    <w:p w:rsidR="000E2FFB" w:rsidRPr="000E2FFB" w:rsidRDefault="000E2FFB" w:rsidP="000E2FFB">
      <w:pPr>
        <w:tabs>
          <w:tab w:val="left" w:pos="142"/>
          <w:tab w:val="left" w:pos="284"/>
          <w:tab w:val="left" w:pos="9071"/>
        </w:tabs>
        <w:ind w:right="-1"/>
        <w:jc w:val="both"/>
        <w:rPr>
          <w:sz w:val="28"/>
        </w:rPr>
      </w:pPr>
      <w:r w:rsidRPr="000E2FFB">
        <w:rPr>
          <w:sz w:val="28"/>
        </w:rPr>
        <w:t xml:space="preserve">          2.8. Ежегодно предоставлять в установленном действующим законодательством порядке, сведения о полученных им доходах и об имуществе, принадлежащим ему на праве собственности, а также о своих расходах и расходах своих супруги (супруга) и несовершеннолетних детей.</w:t>
      </w:r>
    </w:p>
    <w:p w:rsidR="000E2FFB" w:rsidRPr="000E2FFB" w:rsidRDefault="000E2FFB" w:rsidP="000E2FFB">
      <w:pPr>
        <w:tabs>
          <w:tab w:val="left" w:pos="142"/>
          <w:tab w:val="left" w:pos="284"/>
          <w:tab w:val="left" w:pos="9071"/>
        </w:tabs>
        <w:ind w:right="-1"/>
        <w:jc w:val="both"/>
        <w:rPr>
          <w:sz w:val="28"/>
        </w:rPr>
      </w:pPr>
      <w:r w:rsidRPr="000E2FFB">
        <w:rPr>
          <w:sz w:val="28"/>
        </w:rPr>
        <w:t xml:space="preserve">         2.9. Соблюдать требования по охране труда и обеспечению безопасности труда.   </w:t>
      </w:r>
    </w:p>
    <w:p w:rsidR="000E2FFB" w:rsidRPr="000E2FFB" w:rsidRDefault="000E2FFB" w:rsidP="000E2FFB">
      <w:pPr>
        <w:tabs>
          <w:tab w:val="left" w:pos="567"/>
          <w:tab w:val="left" w:pos="1134"/>
        </w:tabs>
        <w:ind w:left="567" w:right="-1"/>
        <w:jc w:val="both"/>
        <w:rPr>
          <w:sz w:val="28"/>
        </w:rPr>
      </w:pPr>
    </w:p>
    <w:p w:rsidR="000E2FFB" w:rsidRPr="000E2FFB" w:rsidRDefault="000E2FFB" w:rsidP="000E2FFB">
      <w:pPr>
        <w:tabs>
          <w:tab w:val="left" w:pos="0"/>
        </w:tabs>
        <w:ind w:right="-1" w:firstLine="851"/>
        <w:jc w:val="both"/>
        <w:rPr>
          <w:b/>
          <w:sz w:val="28"/>
        </w:rPr>
      </w:pPr>
      <w:r w:rsidRPr="000E2FFB">
        <w:rPr>
          <w:b/>
          <w:sz w:val="28"/>
        </w:rPr>
        <w:t>3. Ограничения, связанные со службой в Администрации                           муниципального образования «Город Майкоп»:</w:t>
      </w:r>
    </w:p>
    <w:p w:rsidR="000E2FFB" w:rsidRPr="000E2FFB" w:rsidRDefault="000E2FFB" w:rsidP="000E2FFB">
      <w:pPr>
        <w:tabs>
          <w:tab w:val="left" w:pos="567"/>
          <w:tab w:val="left" w:pos="1134"/>
        </w:tabs>
        <w:ind w:left="567" w:right="-1"/>
        <w:jc w:val="both"/>
        <w:rPr>
          <w:b/>
          <w:sz w:val="28"/>
        </w:rPr>
      </w:pPr>
    </w:p>
    <w:p w:rsidR="000E2FFB" w:rsidRPr="000E2FFB" w:rsidRDefault="000E2FFB" w:rsidP="000E2FFB">
      <w:pPr>
        <w:tabs>
          <w:tab w:val="left" w:pos="0"/>
        </w:tabs>
        <w:ind w:right="-1"/>
        <w:jc w:val="both"/>
        <w:rPr>
          <w:sz w:val="28"/>
        </w:rPr>
      </w:pPr>
      <w:r w:rsidRPr="000E2FFB">
        <w:rPr>
          <w:sz w:val="28"/>
        </w:rPr>
        <w:tab/>
        <w:t xml:space="preserve"> 3.1. Работа по настоящему Договору является для Работника основным местом работы.</w:t>
      </w:r>
    </w:p>
    <w:p w:rsidR="000E2FFB" w:rsidRPr="000E2FFB" w:rsidRDefault="000E2FFB" w:rsidP="000E2FFB">
      <w:pPr>
        <w:tabs>
          <w:tab w:val="left" w:pos="567"/>
          <w:tab w:val="left" w:pos="1134"/>
        </w:tabs>
        <w:ind w:right="-1"/>
        <w:jc w:val="both"/>
        <w:rPr>
          <w:sz w:val="28"/>
        </w:rPr>
      </w:pPr>
      <w:r w:rsidRPr="000E2FFB">
        <w:rPr>
          <w:sz w:val="28"/>
        </w:rPr>
        <w:lastRenderedPageBreak/>
        <w:t xml:space="preserve">          3.2. Работник не вправе оказывать содействия физическим или юридическим лицам с использованием служебного положения в осуществлении этими лицами предпринимательской деятельности и получать за это вознаграждение, услуги или льготы, заниматься предпринимательской деятельностью в органах управления хозяйствующих субъектов.</w:t>
      </w:r>
    </w:p>
    <w:p w:rsidR="00E27663" w:rsidRDefault="00E27663" w:rsidP="000E2FFB">
      <w:pPr>
        <w:tabs>
          <w:tab w:val="left" w:pos="0"/>
        </w:tabs>
        <w:ind w:right="-1" w:firstLine="851"/>
        <w:jc w:val="both"/>
        <w:rPr>
          <w:b/>
          <w:sz w:val="28"/>
        </w:rPr>
      </w:pPr>
    </w:p>
    <w:p w:rsidR="000E2FFB" w:rsidRPr="000E2FFB" w:rsidRDefault="000E2FFB" w:rsidP="000E2FFB">
      <w:pPr>
        <w:tabs>
          <w:tab w:val="left" w:pos="0"/>
        </w:tabs>
        <w:ind w:right="-1" w:firstLine="851"/>
        <w:jc w:val="both"/>
        <w:rPr>
          <w:b/>
          <w:sz w:val="28"/>
        </w:rPr>
      </w:pPr>
      <w:r w:rsidRPr="000E2FFB">
        <w:rPr>
          <w:b/>
          <w:sz w:val="28"/>
        </w:rPr>
        <w:t>4. Ответственность сторон:</w:t>
      </w:r>
    </w:p>
    <w:p w:rsidR="000E2FFB" w:rsidRPr="000E2FFB" w:rsidRDefault="000E2FFB" w:rsidP="000E2FFB">
      <w:pPr>
        <w:tabs>
          <w:tab w:val="left" w:pos="567"/>
          <w:tab w:val="left" w:pos="1134"/>
        </w:tabs>
        <w:ind w:left="567" w:right="-1" w:firstLine="709"/>
        <w:jc w:val="both"/>
        <w:rPr>
          <w:sz w:val="28"/>
        </w:rPr>
      </w:pPr>
    </w:p>
    <w:p w:rsidR="000E2FFB" w:rsidRPr="000E2FFB" w:rsidRDefault="000E2FFB" w:rsidP="000E2FFB">
      <w:pPr>
        <w:tabs>
          <w:tab w:val="left" w:pos="0"/>
        </w:tabs>
        <w:ind w:right="-1" w:firstLine="851"/>
        <w:jc w:val="both"/>
        <w:rPr>
          <w:sz w:val="28"/>
        </w:rPr>
      </w:pPr>
      <w:r w:rsidRPr="000E2FFB">
        <w:rPr>
          <w:sz w:val="28"/>
        </w:rPr>
        <w:t>4.1. Работодатель:</w:t>
      </w:r>
    </w:p>
    <w:p w:rsidR="000E2FFB" w:rsidRPr="000E2FFB" w:rsidRDefault="000E2FFB" w:rsidP="000E2FFB">
      <w:pPr>
        <w:tabs>
          <w:tab w:val="left" w:pos="0"/>
        </w:tabs>
        <w:ind w:right="-1" w:firstLine="851"/>
        <w:jc w:val="both"/>
        <w:rPr>
          <w:sz w:val="28"/>
        </w:rPr>
      </w:pPr>
      <w:r w:rsidRPr="000E2FFB">
        <w:rPr>
          <w:sz w:val="28"/>
        </w:rPr>
        <w:t>4.1.1. За причиненный Работнику материальный ущерб и за вред, причиненный здоровью Работнику по вине Администрации, последняя возмещает ущерб с учетом установленных трудовым законодательством Российской Федерации пределов и сроков.</w:t>
      </w:r>
    </w:p>
    <w:p w:rsidR="000E2FFB" w:rsidRPr="000E2FFB" w:rsidRDefault="000E2FFB" w:rsidP="000E2FFB">
      <w:pPr>
        <w:tabs>
          <w:tab w:val="left" w:pos="0"/>
        </w:tabs>
        <w:ind w:right="-1" w:firstLine="851"/>
        <w:jc w:val="both"/>
        <w:rPr>
          <w:sz w:val="28"/>
        </w:rPr>
      </w:pPr>
      <w:r w:rsidRPr="000E2FFB">
        <w:rPr>
          <w:sz w:val="28"/>
        </w:rPr>
        <w:t>4.2. Работник:</w:t>
      </w:r>
    </w:p>
    <w:p w:rsidR="000E2FFB" w:rsidRPr="000E2FFB" w:rsidRDefault="000E2FFB" w:rsidP="000E2FFB">
      <w:pPr>
        <w:tabs>
          <w:tab w:val="left" w:pos="0"/>
        </w:tabs>
        <w:ind w:right="-1" w:firstLine="851"/>
        <w:jc w:val="both"/>
        <w:rPr>
          <w:sz w:val="28"/>
        </w:rPr>
      </w:pPr>
      <w:r w:rsidRPr="000E2FFB">
        <w:rPr>
          <w:sz w:val="28"/>
        </w:rPr>
        <w:t>4.2.1. За недобросовестное исполнение должностных обязанностей, несоблюдение Правил внутреннего трудового распорядка несет дисциплинарную ответственность в соответствии с трудовым законодательством.</w:t>
      </w:r>
    </w:p>
    <w:p w:rsidR="000E2FFB" w:rsidRPr="000E2FFB" w:rsidRDefault="000E2FFB" w:rsidP="000E2FFB">
      <w:pPr>
        <w:tabs>
          <w:tab w:val="left" w:pos="0"/>
        </w:tabs>
        <w:ind w:right="-1" w:firstLine="851"/>
        <w:jc w:val="both"/>
        <w:rPr>
          <w:sz w:val="28"/>
        </w:rPr>
      </w:pPr>
      <w:r w:rsidRPr="000E2FFB">
        <w:rPr>
          <w:sz w:val="28"/>
        </w:rPr>
        <w:t>4.2.2. За ущерб, причиненный муниципальному образованию, Работник несет ответственность в порядке и размерах, предусмотренных действующим законодательством.</w:t>
      </w:r>
    </w:p>
    <w:p w:rsidR="000E2FFB" w:rsidRPr="000E2FFB" w:rsidRDefault="000E2FFB" w:rsidP="000E2FFB">
      <w:pPr>
        <w:tabs>
          <w:tab w:val="left" w:pos="0"/>
        </w:tabs>
        <w:ind w:right="-1" w:firstLine="851"/>
        <w:jc w:val="both"/>
        <w:rPr>
          <w:sz w:val="28"/>
        </w:rPr>
      </w:pPr>
      <w:r w:rsidRPr="000E2FFB">
        <w:rPr>
          <w:sz w:val="28"/>
        </w:rPr>
        <w:t xml:space="preserve">4.2.3. За нарушение положений Кодекса этики и служебного поведения муниципальных служащих муниципального образования «Город Майкоп» подлежит рассмотрению на заседании соответствующей комиссии по урегулированию конфликта интересов, </w:t>
      </w:r>
      <w:r w:rsidRPr="000E2FFB">
        <w:rPr>
          <w:sz w:val="28"/>
        </w:rPr>
        <w:lastRenderedPageBreak/>
        <w:t xml:space="preserve">а в случаях, предусмотренных действующим законодательством, нарушение положений Кодекса влечет применение к муниципальному служащему мер административной и иной ответственности. </w:t>
      </w:r>
    </w:p>
    <w:p w:rsidR="000E2FFB" w:rsidRPr="000E2FFB" w:rsidRDefault="000E2FFB" w:rsidP="000E2FFB">
      <w:pPr>
        <w:tabs>
          <w:tab w:val="left" w:pos="567"/>
          <w:tab w:val="left" w:pos="1418"/>
        </w:tabs>
        <w:ind w:left="567" w:right="-1" w:firstLine="709"/>
        <w:jc w:val="both"/>
        <w:rPr>
          <w:sz w:val="28"/>
        </w:rPr>
      </w:pPr>
    </w:p>
    <w:p w:rsidR="000E2FFB" w:rsidRPr="000E2FFB" w:rsidRDefault="000E2FFB" w:rsidP="000E2FFB">
      <w:pPr>
        <w:tabs>
          <w:tab w:val="left" w:pos="0"/>
        </w:tabs>
        <w:ind w:right="-1" w:firstLine="851"/>
        <w:jc w:val="both"/>
        <w:rPr>
          <w:b/>
          <w:sz w:val="28"/>
        </w:rPr>
      </w:pPr>
      <w:r w:rsidRPr="000E2FFB">
        <w:rPr>
          <w:b/>
          <w:sz w:val="28"/>
        </w:rPr>
        <w:t>5. Дополнительные условия</w:t>
      </w:r>
    </w:p>
    <w:p w:rsidR="000E2FFB" w:rsidRPr="000E2FFB" w:rsidRDefault="000E2FFB" w:rsidP="000E2FFB">
      <w:pPr>
        <w:tabs>
          <w:tab w:val="left" w:pos="567"/>
          <w:tab w:val="left" w:pos="1418"/>
        </w:tabs>
        <w:ind w:left="567" w:right="-1" w:firstLine="709"/>
        <w:jc w:val="both"/>
        <w:rPr>
          <w:sz w:val="28"/>
        </w:rPr>
      </w:pPr>
    </w:p>
    <w:p w:rsidR="000E2FFB" w:rsidRPr="000E2FFB" w:rsidRDefault="000E2FFB" w:rsidP="000E2FFB">
      <w:pPr>
        <w:tabs>
          <w:tab w:val="left" w:pos="0"/>
        </w:tabs>
        <w:ind w:right="-1" w:firstLine="851"/>
        <w:jc w:val="both"/>
        <w:rPr>
          <w:sz w:val="28"/>
        </w:rPr>
      </w:pPr>
      <w:r w:rsidRPr="000E2FFB">
        <w:rPr>
          <w:sz w:val="28"/>
        </w:rPr>
        <w:t>5.1. Работодатель устанавливает следующую продолжительность рабочей недели: пятидневная с двумя выходными днями – суббота и воскресенье.</w:t>
      </w:r>
    </w:p>
    <w:p w:rsidR="000E2FFB" w:rsidRPr="000E2FFB" w:rsidRDefault="000E2FFB" w:rsidP="000E2FFB">
      <w:pPr>
        <w:tabs>
          <w:tab w:val="left" w:pos="0"/>
        </w:tabs>
        <w:ind w:right="-1" w:firstLine="851"/>
        <w:jc w:val="both"/>
        <w:rPr>
          <w:sz w:val="28"/>
        </w:rPr>
      </w:pPr>
      <w:r w:rsidRPr="000E2FFB">
        <w:rPr>
          <w:sz w:val="28"/>
        </w:rPr>
        <w:t>5.2. Начало ежедневной работы – 9.00 часов, время обеденного перерыва с 13.00 часов до 13 часов 48 минут, окончание рабочего дня – 18.00 часов.</w:t>
      </w:r>
    </w:p>
    <w:p w:rsidR="000E2FFB" w:rsidRPr="000E2FFB" w:rsidRDefault="000E2FFB" w:rsidP="000E2FFB">
      <w:pPr>
        <w:tabs>
          <w:tab w:val="left" w:pos="0"/>
        </w:tabs>
        <w:ind w:right="-1" w:firstLine="851"/>
        <w:jc w:val="both"/>
        <w:rPr>
          <w:sz w:val="28"/>
        </w:rPr>
      </w:pPr>
      <w:r w:rsidRPr="000E2FFB">
        <w:rPr>
          <w:sz w:val="28"/>
        </w:rPr>
        <w:t>5.3. Продолжительность рабочего дня накануне выходного дня (в пятницу) – с 9.00 часов до 17.00 часов с перерывом с 13.00 часов до 13 часов 48 минут.</w:t>
      </w:r>
    </w:p>
    <w:p w:rsidR="000E2FFB" w:rsidRPr="000E2FFB" w:rsidRDefault="000E2FFB" w:rsidP="000E2FFB">
      <w:pPr>
        <w:tabs>
          <w:tab w:val="left" w:pos="0"/>
        </w:tabs>
        <w:ind w:right="-1" w:firstLine="851"/>
        <w:jc w:val="both"/>
        <w:rPr>
          <w:sz w:val="28"/>
        </w:rPr>
      </w:pPr>
      <w:r w:rsidRPr="000E2FFB">
        <w:rPr>
          <w:sz w:val="28"/>
        </w:rPr>
        <w:t>5.4. Работа в выходные и праздничные дни производится с соблюдением требований трудового законодательства Российской Федерации.</w:t>
      </w:r>
    </w:p>
    <w:p w:rsidR="000E2FFB" w:rsidRPr="000E2FFB" w:rsidRDefault="000E2FFB" w:rsidP="000E2FFB">
      <w:pPr>
        <w:tabs>
          <w:tab w:val="left" w:pos="0"/>
        </w:tabs>
        <w:ind w:right="-1" w:firstLine="851"/>
        <w:jc w:val="both"/>
        <w:rPr>
          <w:sz w:val="28"/>
        </w:rPr>
      </w:pPr>
      <w:r w:rsidRPr="000E2FFB">
        <w:rPr>
          <w:sz w:val="28"/>
        </w:rPr>
        <w:t>5.5. Работодатель имеет право:</w:t>
      </w:r>
    </w:p>
    <w:p w:rsidR="000E2FFB" w:rsidRPr="000E2FFB" w:rsidRDefault="000E2FFB" w:rsidP="000E2FFB">
      <w:pPr>
        <w:tabs>
          <w:tab w:val="left" w:pos="0"/>
        </w:tabs>
        <w:ind w:right="-1" w:firstLine="851"/>
        <w:jc w:val="both"/>
        <w:rPr>
          <w:sz w:val="28"/>
        </w:rPr>
      </w:pPr>
      <w:r w:rsidRPr="000E2FFB">
        <w:rPr>
          <w:sz w:val="28"/>
        </w:rPr>
        <w:t>5.5.1. Установить Работнику ненормированный рабочий день.</w:t>
      </w:r>
    </w:p>
    <w:p w:rsidR="000E2FFB" w:rsidRPr="000E2FFB" w:rsidRDefault="000E2FFB" w:rsidP="000E2FFB">
      <w:pPr>
        <w:tabs>
          <w:tab w:val="left" w:pos="0"/>
        </w:tabs>
        <w:ind w:right="-1" w:firstLine="851"/>
        <w:jc w:val="both"/>
        <w:rPr>
          <w:sz w:val="28"/>
        </w:rPr>
      </w:pPr>
      <w:r w:rsidRPr="000E2FFB">
        <w:rPr>
          <w:sz w:val="28"/>
        </w:rPr>
        <w:t>5.5.2. Односторонне уменьшить, либо приостановить выплату доплат и надбавок, перечисленных в пунктах 1.2.3. и 1.2.5 при некачественном выполнении Работником трудовых обязанностей.</w:t>
      </w:r>
    </w:p>
    <w:p w:rsidR="000E2FFB" w:rsidRDefault="000E2FFB" w:rsidP="000E2FFB">
      <w:pPr>
        <w:tabs>
          <w:tab w:val="left" w:pos="0"/>
        </w:tabs>
        <w:ind w:right="-1" w:firstLine="851"/>
        <w:jc w:val="both"/>
        <w:rPr>
          <w:b/>
          <w:sz w:val="28"/>
        </w:rPr>
      </w:pPr>
    </w:p>
    <w:p w:rsidR="000E2FFB" w:rsidRPr="000E2FFB" w:rsidRDefault="000E2FFB" w:rsidP="000E2FFB">
      <w:pPr>
        <w:tabs>
          <w:tab w:val="left" w:pos="0"/>
        </w:tabs>
        <w:ind w:right="-1" w:firstLine="851"/>
        <w:jc w:val="both"/>
        <w:rPr>
          <w:b/>
          <w:sz w:val="28"/>
        </w:rPr>
      </w:pPr>
      <w:r w:rsidRPr="000E2FFB">
        <w:rPr>
          <w:b/>
          <w:sz w:val="28"/>
        </w:rPr>
        <w:t>6. Изменение и прекращение трудового договора</w:t>
      </w:r>
    </w:p>
    <w:p w:rsidR="000E2FFB" w:rsidRPr="000E2FFB" w:rsidRDefault="000E2FFB" w:rsidP="000E2FFB">
      <w:pPr>
        <w:tabs>
          <w:tab w:val="left" w:pos="567"/>
        </w:tabs>
        <w:ind w:left="567" w:right="-1" w:firstLine="709"/>
        <w:jc w:val="both"/>
        <w:rPr>
          <w:sz w:val="28"/>
        </w:rPr>
      </w:pPr>
    </w:p>
    <w:p w:rsidR="000E2FFB" w:rsidRPr="000E2FFB" w:rsidRDefault="000E2FFB" w:rsidP="000E2FFB">
      <w:pPr>
        <w:tabs>
          <w:tab w:val="left" w:pos="0"/>
        </w:tabs>
        <w:ind w:right="-1" w:firstLine="851"/>
        <w:jc w:val="both"/>
        <w:rPr>
          <w:sz w:val="28"/>
        </w:rPr>
      </w:pPr>
      <w:r w:rsidRPr="000E2FFB">
        <w:rPr>
          <w:sz w:val="28"/>
        </w:rPr>
        <w:lastRenderedPageBreak/>
        <w:t>6.1. Изменение и дополнение в трудовой договор принимаются путем подписания сторонами дополнительного соглашения согласно статье 72 Трудового кодекса Российской Федерации.</w:t>
      </w:r>
    </w:p>
    <w:p w:rsidR="000E2FFB" w:rsidRPr="000E2FFB" w:rsidRDefault="000E2FFB" w:rsidP="000E2FFB">
      <w:pPr>
        <w:tabs>
          <w:tab w:val="left" w:pos="0"/>
        </w:tabs>
        <w:ind w:right="-1" w:firstLine="851"/>
        <w:jc w:val="both"/>
        <w:rPr>
          <w:sz w:val="28"/>
        </w:rPr>
      </w:pPr>
      <w:r w:rsidRPr="000E2FFB">
        <w:rPr>
          <w:sz w:val="28"/>
        </w:rPr>
        <w:t>6.2. Расторжение настоящего трудового договора осуществляется на основаниях и в порядке, установленном действующим законодательством Российской Федерации и Республики Адыгея.</w:t>
      </w:r>
    </w:p>
    <w:p w:rsidR="000E2FFB" w:rsidRPr="000E2FFB" w:rsidRDefault="000E2FFB" w:rsidP="000E2FFB">
      <w:pPr>
        <w:tabs>
          <w:tab w:val="left" w:pos="0"/>
          <w:tab w:val="left" w:pos="10206"/>
        </w:tabs>
        <w:ind w:right="-1" w:firstLine="851"/>
        <w:jc w:val="both"/>
        <w:rPr>
          <w:sz w:val="28"/>
        </w:rPr>
      </w:pPr>
      <w:r w:rsidRPr="000E2FFB">
        <w:rPr>
          <w:sz w:val="28"/>
        </w:rPr>
        <w:t>6.3. В связи с прекращением трудового договора Работнику предоставляются гарантии и выплачиваются все компенсации, предусмотренные действующим законодательством.</w:t>
      </w:r>
    </w:p>
    <w:p w:rsidR="00D920F8" w:rsidRDefault="000E2FFB" w:rsidP="000E2FFB">
      <w:pPr>
        <w:tabs>
          <w:tab w:val="left" w:pos="0"/>
        </w:tabs>
        <w:ind w:right="-1" w:firstLine="851"/>
        <w:jc w:val="both"/>
        <w:rPr>
          <w:b/>
          <w:sz w:val="28"/>
        </w:rPr>
      </w:pPr>
      <w:r w:rsidRPr="000E2FFB">
        <w:rPr>
          <w:b/>
          <w:sz w:val="28"/>
        </w:rPr>
        <w:t xml:space="preserve">              </w:t>
      </w:r>
    </w:p>
    <w:p w:rsidR="000E2FFB" w:rsidRPr="000E2FFB" w:rsidRDefault="000E2FFB" w:rsidP="000E2FFB">
      <w:pPr>
        <w:tabs>
          <w:tab w:val="left" w:pos="0"/>
        </w:tabs>
        <w:ind w:right="-1" w:firstLine="851"/>
        <w:jc w:val="both"/>
        <w:rPr>
          <w:b/>
          <w:sz w:val="28"/>
        </w:rPr>
      </w:pPr>
      <w:r w:rsidRPr="000E2FFB">
        <w:rPr>
          <w:b/>
          <w:sz w:val="28"/>
        </w:rPr>
        <w:t>7. Заключительные положения</w:t>
      </w:r>
    </w:p>
    <w:p w:rsidR="000E2FFB" w:rsidRPr="000E2FFB" w:rsidRDefault="000E2FFB" w:rsidP="000E2FFB">
      <w:pPr>
        <w:tabs>
          <w:tab w:val="left" w:pos="567"/>
        </w:tabs>
        <w:ind w:left="567" w:right="-1" w:firstLine="709"/>
        <w:jc w:val="both"/>
        <w:rPr>
          <w:sz w:val="28"/>
        </w:rPr>
      </w:pPr>
    </w:p>
    <w:p w:rsidR="000E2FFB" w:rsidRPr="000E2FFB" w:rsidRDefault="000E2FFB" w:rsidP="000E2FFB">
      <w:pPr>
        <w:tabs>
          <w:tab w:val="left" w:pos="0"/>
        </w:tabs>
        <w:ind w:right="-1" w:firstLine="851"/>
        <w:jc w:val="both"/>
        <w:rPr>
          <w:sz w:val="28"/>
        </w:rPr>
      </w:pPr>
      <w:r w:rsidRPr="000E2FFB">
        <w:rPr>
          <w:sz w:val="28"/>
        </w:rPr>
        <w:t>7.1. В случае возникновения между сторонами спора он подлежит урегулированию путем непосредственных переговоров. Если спор между сторонами  не будет урегулирован, то он разрешается  в порядке, установленном  законодательством о рассмотрении  трудовых споров, конфликтов.</w:t>
      </w:r>
    </w:p>
    <w:p w:rsidR="000E2FFB" w:rsidRPr="000E2FFB" w:rsidRDefault="000E2FFB" w:rsidP="000E2FFB">
      <w:pPr>
        <w:tabs>
          <w:tab w:val="left" w:pos="0"/>
        </w:tabs>
        <w:ind w:right="-1" w:firstLine="851"/>
        <w:jc w:val="both"/>
        <w:rPr>
          <w:sz w:val="28"/>
        </w:rPr>
      </w:pPr>
      <w:r w:rsidRPr="000E2FFB">
        <w:rPr>
          <w:sz w:val="28"/>
        </w:rPr>
        <w:t>7.2. Настоящий договор вступает  в силу со дня его подписания сторонами и действует  на неопределенный срок.</w:t>
      </w:r>
    </w:p>
    <w:p w:rsidR="000E2FFB" w:rsidRPr="000E2FFB" w:rsidRDefault="000E2FFB" w:rsidP="000E2FFB">
      <w:pPr>
        <w:tabs>
          <w:tab w:val="left" w:pos="0"/>
        </w:tabs>
        <w:ind w:right="-1" w:firstLine="851"/>
        <w:jc w:val="both"/>
        <w:rPr>
          <w:sz w:val="28"/>
        </w:rPr>
      </w:pPr>
      <w:r w:rsidRPr="000E2FFB">
        <w:rPr>
          <w:sz w:val="28"/>
        </w:rPr>
        <w:t>7.3. Настоящий договор составлен в 2-х экземплярах и хранится  у каждой из сторон и в личном деле по месту работы.</w:t>
      </w:r>
    </w:p>
    <w:p w:rsidR="000E2FFB" w:rsidRPr="000E2FFB" w:rsidRDefault="000E2FFB" w:rsidP="000E2FFB">
      <w:pPr>
        <w:tabs>
          <w:tab w:val="left" w:pos="567"/>
        </w:tabs>
        <w:ind w:left="567" w:right="-1" w:firstLine="709"/>
        <w:jc w:val="both"/>
        <w:rPr>
          <w:sz w:val="28"/>
        </w:rPr>
      </w:pPr>
    </w:p>
    <w:p w:rsidR="000E2FFB" w:rsidRPr="000E2FFB" w:rsidRDefault="000E2FFB" w:rsidP="000E2FFB">
      <w:pPr>
        <w:tabs>
          <w:tab w:val="left" w:pos="567"/>
        </w:tabs>
        <w:ind w:left="567" w:right="-1" w:firstLine="709"/>
        <w:jc w:val="both"/>
        <w:rPr>
          <w:b/>
          <w:sz w:val="28"/>
        </w:rPr>
      </w:pPr>
      <w:r w:rsidRPr="000E2FFB">
        <w:rPr>
          <w:b/>
          <w:sz w:val="28"/>
        </w:rPr>
        <w:t>Подписи и адреса сторон:</w:t>
      </w:r>
    </w:p>
    <w:p w:rsidR="000E2FFB" w:rsidRPr="000E2FFB" w:rsidRDefault="000E2FFB" w:rsidP="000E2FFB">
      <w:pPr>
        <w:tabs>
          <w:tab w:val="left" w:pos="567"/>
        </w:tabs>
        <w:ind w:left="567" w:right="-1" w:firstLine="709"/>
        <w:jc w:val="both"/>
        <w:rPr>
          <w:b/>
          <w:sz w:val="28"/>
        </w:rPr>
      </w:pPr>
    </w:p>
    <w:p w:rsidR="000E2FFB" w:rsidRPr="000E2FFB" w:rsidRDefault="000E2FFB" w:rsidP="000E2FFB">
      <w:pPr>
        <w:tabs>
          <w:tab w:val="left" w:pos="567"/>
        </w:tabs>
        <w:ind w:right="-1"/>
        <w:jc w:val="both"/>
        <w:rPr>
          <w:b/>
          <w:sz w:val="28"/>
        </w:rPr>
      </w:pPr>
      <w:r w:rsidRPr="000E2FFB">
        <w:rPr>
          <w:b/>
          <w:sz w:val="28"/>
        </w:rPr>
        <w:lastRenderedPageBreak/>
        <w:t xml:space="preserve">       РАБОТОДАТЕЛЬ:</w:t>
      </w:r>
      <w:r w:rsidRPr="000E2FFB">
        <w:rPr>
          <w:b/>
          <w:sz w:val="28"/>
        </w:rPr>
        <w:tab/>
      </w:r>
      <w:r w:rsidRPr="000E2FFB">
        <w:rPr>
          <w:b/>
          <w:sz w:val="28"/>
        </w:rPr>
        <w:tab/>
      </w:r>
      <w:r w:rsidRPr="000E2FFB">
        <w:rPr>
          <w:b/>
          <w:sz w:val="28"/>
        </w:rPr>
        <w:tab/>
        <w:t xml:space="preserve">              РАБОТНИК:</w:t>
      </w:r>
    </w:p>
    <w:p w:rsidR="000E2FFB" w:rsidRPr="000E2FFB" w:rsidRDefault="000E2FFB" w:rsidP="000E2FFB">
      <w:pPr>
        <w:tabs>
          <w:tab w:val="left" w:pos="567"/>
        </w:tabs>
        <w:ind w:left="567" w:right="-1"/>
        <w:jc w:val="both"/>
        <w:rPr>
          <w:sz w:val="28"/>
        </w:rPr>
      </w:pPr>
      <w:r w:rsidRPr="000E2FFB">
        <w:rPr>
          <w:sz w:val="28"/>
        </w:rPr>
        <w:tab/>
        <w:t xml:space="preserve">   </w:t>
      </w:r>
    </w:p>
    <w:tbl>
      <w:tblPr>
        <w:tblW w:w="9518" w:type="dxa"/>
        <w:tblInd w:w="-338" w:type="dxa"/>
        <w:tblLayout w:type="fixed"/>
        <w:tblLook w:val="01E0" w:firstRow="1" w:lastRow="1" w:firstColumn="1" w:lastColumn="1" w:noHBand="0" w:noVBand="0"/>
      </w:tblPr>
      <w:tblGrid>
        <w:gridCol w:w="4841"/>
        <w:gridCol w:w="850"/>
        <w:gridCol w:w="3827"/>
      </w:tblGrid>
      <w:tr w:rsidR="000E2FFB" w:rsidRPr="000E2FFB" w:rsidTr="005F394B">
        <w:trPr>
          <w:trHeight w:val="2951"/>
        </w:trPr>
        <w:tc>
          <w:tcPr>
            <w:tcW w:w="4841" w:type="dxa"/>
          </w:tcPr>
          <w:p w:rsidR="000E2FFB" w:rsidRPr="000E2FFB" w:rsidRDefault="00640DE3" w:rsidP="000E2FFB">
            <w:pPr>
              <w:tabs>
                <w:tab w:val="left" w:pos="567"/>
              </w:tabs>
              <w:ind w:right="-1"/>
              <w:rPr>
                <w:sz w:val="28"/>
              </w:rPr>
            </w:pPr>
            <w:r>
              <w:rPr>
                <w:sz w:val="28"/>
              </w:rPr>
              <w:t>___________________________________________________________________________________________________</w:t>
            </w:r>
            <w:r w:rsidR="000E2FFB" w:rsidRPr="000E2FFB">
              <w:rPr>
                <w:sz w:val="28"/>
              </w:rPr>
              <w:t xml:space="preserve"> </w:t>
            </w:r>
          </w:p>
          <w:p w:rsidR="000E2FFB" w:rsidRPr="00640DE3" w:rsidRDefault="00640DE3" w:rsidP="000E2FFB">
            <w:pPr>
              <w:tabs>
                <w:tab w:val="left" w:pos="567"/>
              </w:tabs>
              <w:ind w:right="-1"/>
            </w:pPr>
            <w:r w:rsidRPr="00640DE3">
              <w:t>(</w:t>
            </w:r>
            <w:r w:rsidR="00DF4BA6">
              <w:t xml:space="preserve">полное </w:t>
            </w:r>
            <w:r w:rsidRPr="00640DE3">
              <w:t>на</w:t>
            </w:r>
            <w:r w:rsidR="00DF4BA6">
              <w:t>именование работодателя</w:t>
            </w:r>
            <w:r w:rsidRPr="00640DE3">
              <w:t>)</w:t>
            </w:r>
          </w:p>
          <w:p w:rsidR="000E2FFB" w:rsidRPr="000E2FFB" w:rsidRDefault="00640DE3" w:rsidP="000E2FFB">
            <w:pPr>
              <w:tabs>
                <w:tab w:val="left" w:pos="567"/>
              </w:tabs>
              <w:ind w:right="-1"/>
              <w:rPr>
                <w:sz w:val="28"/>
              </w:rPr>
            </w:pPr>
            <w:r>
              <w:rPr>
                <w:sz w:val="28"/>
              </w:rPr>
              <w:t>_________________________________________________________________</w:t>
            </w:r>
          </w:p>
          <w:p w:rsidR="000E2FFB" w:rsidRPr="00640DE3" w:rsidRDefault="00640DE3" w:rsidP="000E2FFB">
            <w:pPr>
              <w:tabs>
                <w:tab w:val="left" w:pos="567"/>
              </w:tabs>
              <w:ind w:right="-1"/>
            </w:pPr>
            <w:r w:rsidRPr="00640DE3">
              <w:t>(должность руководителя)</w:t>
            </w:r>
          </w:p>
          <w:p w:rsidR="000E2FFB" w:rsidRPr="000E2FFB" w:rsidRDefault="000E2FFB" w:rsidP="000E2FFB">
            <w:pPr>
              <w:tabs>
                <w:tab w:val="left" w:pos="567"/>
              </w:tabs>
              <w:ind w:right="-1"/>
              <w:rPr>
                <w:sz w:val="28"/>
              </w:rPr>
            </w:pPr>
          </w:p>
          <w:p w:rsidR="000E2FFB" w:rsidRPr="000E2FFB" w:rsidRDefault="000E2FFB" w:rsidP="000E2FFB">
            <w:pPr>
              <w:tabs>
                <w:tab w:val="left" w:pos="567"/>
              </w:tabs>
              <w:ind w:right="-1"/>
              <w:rPr>
                <w:sz w:val="28"/>
              </w:rPr>
            </w:pPr>
            <w:r w:rsidRPr="000E2FFB">
              <w:rPr>
                <w:sz w:val="28"/>
              </w:rPr>
              <w:t xml:space="preserve">___________________ </w:t>
            </w:r>
            <w:r w:rsidR="00E3098A">
              <w:rPr>
                <w:sz w:val="28"/>
              </w:rPr>
              <w:t>___________</w:t>
            </w:r>
          </w:p>
          <w:p w:rsidR="000E2FFB" w:rsidRPr="000E2FFB" w:rsidRDefault="000E2FFB" w:rsidP="00D920F8">
            <w:pPr>
              <w:tabs>
                <w:tab w:val="left" w:pos="567"/>
              </w:tabs>
              <w:ind w:right="-1"/>
              <w:rPr>
                <w:sz w:val="28"/>
              </w:rPr>
            </w:pPr>
            <w:r w:rsidRPr="000E2FFB">
              <w:rPr>
                <w:sz w:val="28"/>
              </w:rPr>
              <w:t>«____»___________________ 20</w:t>
            </w:r>
            <w:r w:rsidR="00D920F8">
              <w:rPr>
                <w:sz w:val="28"/>
              </w:rPr>
              <w:t>___</w:t>
            </w:r>
            <w:r w:rsidRPr="000E2FFB">
              <w:rPr>
                <w:sz w:val="28"/>
              </w:rPr>
              <w:t xml:space="preserve"> г.                     </w:t>
            </w:r>
          </w:p>
        </w:tc>
        <w:tc>
          <w:tcPr>
            <w:tcW w:w="850" w:type="dxa"/>
          </w:tcPr>
          <w:p w:rsidR="000E2FFB" w:rsidRPr="000E2FFB" w:rsidRDefault="000E2FFB" w:rsidP="000E2FFB">
            <w:pPr>
              <w:tabs>
                <w:tab w:val="left" w:pos="567"/>
              </w:tabs>
              <w:ind w:right="-1"/>
              <w:jc w:val="both"/>
              <w:rPr>
                <w:sz w:val="28"/>
              </w:rPr>
            </w:pPr>
          </w:p>
        </w:tc>
        <w:tc>
          <w:tcPr>
            <w:tcW w:w="3827" w:type="dxa"/>
          </w:tcPr>
          <w:p w:rsidR="000E2FFB" w:rsidRPr="000E2FFB" w:rsidRDefault="000E2FFB" w:rsidP="000E2FFB">
            <w:pPr>
              <w:tabs>
                <w:tab w:val="left" w:pos="567"/>
              </w:tabs>
              <w:ind w:right="-1"/>
              <w:rPr>
                <w:sz w:val="28"/>
              </w:rPr>
            </w:pPr>
          </w:p>
          <w:p w:rsidR="000E2FFB" w:rsidRPr="000E2FFB" w:rsidRDefault="000E2FFB" w:rsidP="000E2FFB">
            <w:pPr>
              <w:tabs>
                <w:tab w:val="left" w:pos="567"/>
              </w:tabs>
              <w:ind w:right="-1"/>
              <w:rPr>
                <w:sz w:val="28"/>
              </w:rPr>
            </w:pPr>
            <w:r w:rsidRPr="000E2FFB">
              <w:rPr>
                <w:sz w:val="28"/>
              </w:rPr>
              <w:t>Ф.И.О.</w:t>
            </w:r>
          </w:p>
          <w:p w:rsidR="000E2FFB" w:rsidRPr="000E2FFB" w:rsidRDefault="000E2FFB" w:rsidP="000E2FFB">
            <w:pPr>
              <w:tabs>
                <w:tab w:val="left" w:pos="567"/>
              </w:tabs>
              <w:ind w:right="-1"/>
              <w:rPr>
                <w:sz w:val="28"/>
              </w:rPr>
            </w:pPr>
          </w:p>
          <w:p w:rsidR="000E2FFB" w:rsidRPr="000E2FFB" w:rsidRDefault="000E2FFB" w:rsidP="000E2FFB">
            <w:pPr>
              <w:tabs>
                <w:tab w:val="left" w:pos="567"/>
              </w:tabs>
              <w:ind w:right="-1"/>
              <w:rPr>
                <w:sz w:val="28"/>
              </w:rPr>
            </w:pPr>
            <w:r w:rsidRPr="000E2FFB">
              <w:rPr>
                <w:sz w:val="28"/>
              </w:rPr>
              <w:t>паспорт: _____  № _________</w:t>
            </w:r>
          </w:p>
          <w:p w:rsidR="000E2FFB" w:rsidRPr="000E2FFB" w:rsidRDefault="000E2FFB" w:rsidP="000E2FFB">
            <w:pPr>
              <w:tabs>
                <w:tab w:val="left" w:pos="567"/>
              </w:tabs>
              <w:ind w:right="-1"/>
              <w:rPr>
                <w:sz w:val="28"/>
              </w:rPr>
            </w:pPr>
            <w:r w:rsidRPr="000E2FFB">
              <w:rPr>
                <w:sz w:val="28"/>
              </w:rPr>
              <w:t>выдан    ____200  г.</w:t>
            </w:r>
          </w:p>
          <w:p w:rsidR="000E2FFB" w:rsidRPr="000E2FFB" w:rsidRDefault="00E27663" w:rsidP="000E2FFB">
            <w:pPr>
              <w:tabs>
                <w:tab w:val="left" w:pos="567"/>
              </w:tabs>
              <w:ind w:right="-1"/>
              <w:rPr>
                <w:sz w:val="28"/>
              </w:rPr>
            </w:pPr>
            <w:r>
              <w:rPr>
                <w:sz w:val="28"/>
              </w:rPr>
              <w:t>кем ______________________</w:t>
            </w:r>
            <w:r w:rsidR="000E2FFB" w:rsidRPr="000E2FFB">
              <w:rPr>
                <w:sz w:val="28"/>
              </w:rPr>
              <w:t xml:space="preserve"> </w:t>
            </w:r>
          </w:p>
          <w:p w:rsidR="000E2FFB" w:rsidRPr="000E2FFB" w:rsidRDefault="00E27663" w:rsidP="000E2FFB">
            <w:pPr>
              <w:tabs>
                <w:tab w:val="left" w:pos="567"/>
              </w:tabs>
              <w:ind w:right="-1"/>
              <w:rPr>
                <w:sz w:val="28"/>
              </w:rPr>
            </w:pPr>
            <w:r>
              <w:rPr>
                <w:sz w:val="28"/>
              </w:rPr>
              <w:t>_________________________</w:t>
            </w:r>
          </w:p>
          <w:p w:rsidR="000E2FFB" w:rsidRPr="000E2FFB" w:rsidRDefault="000E2FFB" w:rsidP="000E2FFB">
            <w:pPr>
              <w:tabs>
                <w:tab w:val="left" w:pos="567"/>
              </w:tabs>
              <w:ind w:right="-1"/>
              <w:rPr>
                <w:sz w:val="28"/>
              </w:rPr>
            </w:pPr>
            <w:r w:rsidRPr="000E2FFB">
              <w:rPr>
                <w:sz w:val="28"/>
              </w:rPr>
              <w:t>_________________________</w:t>
            </w:r>
          </w:p>
          <w:p w:rsidR="000E2FFB" w:rsidRPr="000E2FFB" w:rsidRDefault="000E2FFB" w:rsidP="00D920F8">
            <w:pPr>
              <w:tabs>
                <w:tab w:val="left" w:pos="567"/>
              </w:tabs>
              <w:ind w:right="-1"/>
              <w:rPr>
                <w:sz w:val="28"/>
                <w:szCs w:val="28"/>
              </w:rPr>
            </w:pPr>
            <w:r w:rsidRPr="000E2FFB">
              <w:rPr>
                <w:sz w:val="28"/>
                <w:szCs w:val="28"/>
              </w:rPr>
              <w:t>«____»_____________ 20</w:t>
            </w:r>
            <w:r w:rsidR="00D920F8">
              <w:rPr>
                <w:sz w:val="28"/>
                <w:szCs w:val="28"/>
              </w:rPr>
              <w:t>__</w:t>
            </w:r>
            <w:r w:rsidRPr="000E2FFB">
              <w:rPr>
                <w:sz w:val="28"/>
                <w:szCs w:val="28"/>
              </w:rPr>
              <w:t xml:space="preserve"> г.</w:t>
            </w:r>
          </w:p>
        </w:tc>
      </w:tr>
      <w:tr w:rsidR="000E2FFB" w:rsidRPr="000E2FFB" w:rsidTr="005F394B">
        <w:trPr>
          <w:trHeight w:val="70"/>
        </w:trPr>
        <w:tc>
          <w:tcPr>
            <w:tcW w:w="4841" w:type="dxa"/>
            <w:hideMark/>
          </w:tcPr>
          <w:p w:rsidR="000E2FFB" w:rsidRPr="000E2FFB" w:rsidRDefault="000E2FFB" w:rsidP="000E2FFB">
            <w:pPr>
              <w:tabs>
                <w:tab w:val="left" w:pos="567"/>
              </w:tabs>
              <w:ind w:right="-1"/>
              <w:jc w:val="center"/>
            </w:pPr>
          </w:p>
        </w:tc>
        <w:tc>
          <w:tcPr>
            <w:tcW w:w="850" w:type="dxa"/>
          </w:tcPr>
          <w:p w:rsidR="000E2FFB" w:rsidRPr="000E2FFB" w:rsidRDefault="000E2FFB" w:rsidP="000E2FFB">
            <w:pPr>
              <w:tabs>
                <w:tab w:val="left" w:pos="567"/>
              </w:tabs>
              <w:ind w:right="-1"/>
              <w:jc w:val="both"/>
              <w:rPr>
                <w:sz w:val="28"/>
              </w:rPr>
            </w:pPr>
          </w:p>
        </w:tc>
        <w:tc>
          <w:tcPr>
            <w:tcW w:w="3827" w:type="dxa"/>
            <w:hideMark/>
          </w:tcPr>
          <w:p w:rsidR="000E2FFB" w:rsidRPr="000E2FFB" w:rsidRDefault="000E2FFB" w:rsidP="000E2FFB">
            <w:pPr>
              <w:tabs>
                <w:tab w:val="left" w:pos="567"/>
              </w:tabs>
              <w:ind w:right="-1"/>
              <w:jc w:val="both"/>
              <w:rPr>
                <w:sz w:val="28"/>
              </w:rPr>
            </w:pPr>
            <w:r w:rsidRPr="000E2FFB">
              <w:t xml:space="preserve">                               </w:t>
            </w:r>
          </w:p>
        </w:tc>
      </w:tr>
    </w:tbl>
    <w:p w:rsidR="000E2FFB" w:rsidRPr="000E2FFB" w:rsidRDefault="000E2FFB" w:rsidP="000E2FFB">
      <w:pPr>
        <w:tabs>
          <w:tab w:val="left" w:pos="567"/>
        </w:tabs>
        <w:ind w:left="567" w:right="-1"/>
        <w:jc w:val="both"/>
        <w:rPr>
          <w:sz w:val="24"/>
        </w:rPr>
      </w:pPr>
      <w:r w:rsidRPr="000E2FFB">
        <w:rPr>
          <w:sz w:val="28"/>
        </w:rPr>
        <w:tab/>
      </w:r>
      <w:r w:rsidRPr="000E2FFB">
        <w:rPr>
          <w:sz w:val="28"/>
        </w:rPr>
        <w:tab/>
      </w:r>
      <w:r w:rsidRPr="000E2FFB">
        <w:rPr>
          <w:sz w:val="28"/>
        </w:rPr>
        <w:tab/>
      </w:r>
      <w:r w:rsidRPr="000E2FFB">
        <w:rPr>
          <w:sz w:val="28"/>
        </w:rPr>
        <w:tab/>
      </w:r>
      <w:r w:rsidRPr="000E2FFB">
        <w:rPr>
          <w:sz w:val="28"/>
        </w:rPr>
        <w:tab/>
      </w:r>
      <w:r w:rsidRPr="000E2FFB">
        <w:tab/>
      </w:r>
    </w:p>
    <w:p w:rsidR="000E2FFB" w:rsidRPr="000E2FFB" w:rsidRDefault="000E2FFB" w:rsidP="000E2FFB">
      <w:pPr>
        <w:ind w:right="-1"/>
        <w:rPr>
          <w:sz w:val="24"/>
          <w:szCs w:val="24"/>
        </w:rPr>
      </w:pPr>
      <w:r w:rsidRPr="000E2FFB">
        <w:rPr>
          <w:sz w:val="24"/>
          <w:szCs w:val="24"/>
        </w:rPr>
        <w:t xml:space="preserve">Экземпляр трудового договора  </w:t>
      </w:r>
    </w:p>
    <w:p w:rsidR="000E2FFB" w:rsidRPr="000E2FFB" w:rsidRDefault="000E2FFB" w:rsidP="000E2FFB">
      <w:pPr>
        <w:ind w:right="-1"/>
        <w:rPr>
          <w:sz w:val="24"/>
          <w:szCs w:val="24"/>
        </w:rPr>
      </w:pPr>
      <w:r w:rsidRPr="000E2FFB">
        <w:rPr>
          <w:sz w:val="24"/>
          <w:szCs w:val="24"/>
        </w:rPr>
        <w:t>получил(а): «____»______________ 20</w:t>
      </w:r>
      <w:r w:rsidR="00E27663">
        <w:rPr>
          <w:sz w:val="24"/>
          <w:szCs w:val="24"/>
        </w:rPr>
        <w:t>___</w:t>
      </w:r>
      <w:r w:rsidRPr="000E2FFB">
        <w:rPr>
          <w:sz w:val="24"/>
          <w:szCs w:val="24"/>
        </w:rPr>
        <w:t xml:space="preserve">   г.</w:t>
      </w:r>
    </w:p>
    <w:p w:rsidR="000E2FFB" w:rsidRPr="000E2FFB" w:rsidRDefault="000E2FFB" w:rsidP="000E2FFB">
      <w:pPr>
        <w:ind w:right="-1"/>
        <w:rPr>
          <w:sz w:val="24"/>
          <w:szCs w:val="24"/>
        </w:rPr>
      </w:pPr>
      <w:r w:rsidRPr="000E2FFB">
        <w:rPr>
          <w:sz w:val="24"/>
          <w:szCs w:val="24"/>
        </w:rPr>
        <w:t xml:space="preserve">                       ___________________ </w:t>
      </w:r>
    </w:p>
    <w:p w:rsidR="000E2FFB" w:rsidRPr="000E2FFB" w:rsidRDefault="000E2FFB" w:rsidP="000E2FFB">
      <w:pPr>
        <w:ind w:right="-1"/>
      </w:pPr>
      <w:r w:rsidRPr="000E2FFB">
        <w:t xml:space="preserve">                                        (подпись)                   </w:t>
      </w:r>
    </w:p>
    <w:p w:rsidR="000E2FFB" w:rsidRPr="000E2FFB" w:rsidRDefault="000E2FFB" w:rsidP="000E2FFB">
      <w:pPr>
        <w:ind w:right="-1"/>
      </w:pPr>
    </w:p>
    <w:p w:rsidR="00427970" w:rsidRDefault="0000173E" w:rsidP="00427970">
      <w:pPr>
        <w:jc w:val="both"/>
        <w:rPr>
          <w:spacing w:val="-13"/>
          <w:sz w:val="24"/>
          <w:szCs w:val="24"/>
        </w:rPr>
      </w:pPr>
      <w:r>
        <w:rPr>
          <w:spacing w:val="-13"/>
          <w:sz w:val="24"/>
          <w:szCs w:val="24"/>
        </w:rPr>
        <w:t xml:space="preserve">                                                      </w:t>
      </w:r>
      <w:r w:rsidR="00535EC3">
        <w:rPr>
          <w:spacing w:val="-13"/>
          <w:sz w:val="24"/>
          <w:szCs w:val="24"/>
        </w:rPr>
        <w:t>____________________________</w:t>
      </w:r>
    </w:p>
    <w:p w:rsidR="00367786" w:rsidRDefault="00367786" w:rsidP="00427970">
      <w:pPr>
        <w:jc w:val="both"/>
        <w:rPr>
          <w:spacing w:val="-13"/>
          <w:sz w:val="24"/>
          <w:szCs w:val="24"/>
        </w:rPr>
      </w:pPr>
    </w:p>
    <w:p w:rsidR="00367786" w:rsidRDefault="00367786" w:rsidP="00427970">
      <w:pPr>
        <w:jc w:val="both"/>
        <w:rPr>
          <w:spacing w:val="-13"/>
          <w:sz w:val="24"/>
          <w:szCs w:val="24"/>
        </w:rPr>
      </w:pPr>
    </w:p>
    <w:p w:rsidR="00367786" w:rsidRDefault="00367786">
      <w:pPr>
        <w:jc w:val="both"/>
        <w:rPr>
          <w:spacing w:val="-13"/>
          <w:sz w:val="24"/>
          <w:szCs w:val="24"/>
        </w:rPr>
      </w:pPr>
    </w:p>
    <w:sectPr w:rsidR="00367786" w:rsidSect="00A961A5">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2D" w:rsidRDefault="003D102D" w:rsidP="009B6CDA">
      <w:r>
        <w:separator/>
      </w:r>
    </w:p>
  </w:endnote>
  <w:endnote w:type="continuationSeparator" w:id="0">
    <w:p w:rsidR="003D102D" w:rsidRDefault="003D102D" w:rsidP="009B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2D" w:rsidRDefault="003D102D" w:rsidP="009B6CDA">
      <w:r>
        <w:separator/>
      </w:r>
    </w:p>
  </w:footnote>
  <w:footnote w:type="continuationSeparator" w:id="0">
    <w:p w:rsidR="003D102D" w:rsidRDefault="003D102D" w:rsidP="009B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22773"/>
      <w:docPartObj>
        <w:docPartGallery w:val="Page Numbers (Top of Page)"/>
        <w:docPartUnique/>
      </w:docPartObj>
    </w:sdtPr>
    <w:sdtEndPr/>
    <w:sdtContent>
      <w:p w:rsidR="009B6CDA" w:rsidRDefault="009B6CDA">
        <w:pPr>
          <w:pStyle w:val="a5"/>
          <w:jc w:val="center"/>
        </w:pPr>
        <w:r>
          <w:fldChar w:fldCharType="begin"/>
        </w:r>
        <w:r>
          <w:instrText>PAGE   \* MERGEFORMAT</w:instrText>
        </w:r>
        <w:r>
          <w:fldChar w:fldCharType="separate"/>
        </w:r>
        <w:r w:rsidR="00246040">
          <w:rPr>
            <w:noProof/>
          </w:rPr>
          <w:t>2</w:t>
        </w:r>
        <w:r>
          <w:fldChar w:fldCharType="end"/>
        </w:r>
      </w:p>
    </w:sdtContent>
  </w:sdt>
  <w:p w:rsidR="009B6CDA" w:rsidRDefault="009B6C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FF07CF6"/>
    <w:lvl w:ilvl="0">
      <w:numFmt w:val="decimal"/>
      <w:lvlText w:val="*"/>
      <w:lvlJc w:val="left"/>
    </w:lvl>
  </w:abstractNum>
  <w:abstractNum w:abstractNumId="1">
    <w:nsid w:val="022C0866"/>
    <w:multiLevelType w:val="multilevel"/>
    <w:tmpl w:val="B8E8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C5E4C"/>
    <w:multiLevelType w:val="hybridMultilevel"/>
    <w:tmpl w:val="C7FE0E58"/>
    <w:lvl w:ilvl="0" w:tplc="B2064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D2030"/>
    <w:multiLevelType w:val="hybridMultilevel"/>
    <w:tmpl w:val="4ED6F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C41053"/>
    <w:multiLevelType w:val="hybridMultilevel"/>
    <w:tmpl w:val="2408AAAA"/>
    <w:lvl w:ilvl="0" w:tplc="C7F49600">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7F74A78"/>
    <w:multiLevelType w:val="hybridMultilevel"/>
    <w:tmpl w:val="8FC2942E"/>
    <w:lvl w:ilvl="0" w:tplc="3B6AA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86623D6"/>
    <w:multiLevelType w:val="hybridMultilevel"/>
    <w:tmpl w:val="2AEE4352"/>
    <w:lvl w:ilvl="0" w:tplc="6AEC7884">
      <w:start w:val="1"/>
      <w:numFmt w:val="upperRoman"/>
      <w:lvlText w:val="%1."/>
      <w:lvlJc w:val="right"/>
      <w:pPr>
        <w:tabs>
          <w:tab w:val="num" w:pos="2079"/>
        </w:tabs>
        <w:ind w:left="2079" w:hanging="180"/>
      </w:pPr>
      <w:rPr>
        <w:rFonts w:hint="default"/>
      </w:rPr>
    </w:lvl>
    <w:lvl w:ilvl="1" w:tplc="0419000F">
      <w:start w:val="1"/>
      <w:numFmt w:val="decimal"/>
      <w:lvlText w:val="%2."/>
      <w:lvlJc w:val="left"/>
      <w:pPr>
        <w:tabs>
          <w:tab w:val="num" w:pos="2271"/>
        </w:tabs>
        <w:ind w:left="2271" w:hanging="360"/>
      </w:pPr>
      <w:rPr>
        <w:rFonts w:hint="default"/>
      </w:rPr>
    </w:lvl>
    <w:lvl w:ilvl="2" w:tplc="0419001B" w:tentative="1">
      <w:start w:val="1"/>
      <w:numFmt w:val="lowerRoman"/>
      <w:lvlText w:val="%3."/>
      <w:lvlJc w:val="right"/>
      <w:pPr>
        <w:tabs>
          <w:tab w:val="num" w:pos="2991"/>
        </w:tabs>
        <w:ind w:left="2991" w:hanging="180"/>
      </w:pPr>
    </w:lvl>
    <w:lvl w:ilvl="3" w:tplc="0419000F">
      <w:start w:val="1"/>
      <w:numFmt w:val="decimal"/>
      <w:lvlText w:val="%4."/>
      <w:lvlJc w:val="left"/>
      <w:pPr>
        <w:tabs>
          <w:tab w:val="num" w:pos="3711"/>
        </w:tabs>
        <w:ind w:left="3711" w:hanging="360"/>
      </w:pPr>
      <w:rPr>
        <w:rFonts w:hint="default"/>
      </w:rPr>
    </w:lvl>
    <w:lvl w:ilvl="4" w:tplc="A62EC68A">
      <w:start w:val="1"/>
      <w:numFmt w:val="bullet"/>
      <w:lvlText w:val=""/>
      <w:lvlJc w:val="left"/>
      <w:pPr>
        <w:tabs>
          <w:tab w:val="num" w:pos="4431"/>
        </w:tabs>
        <w:ind w:left="4431" w:hanging="360"/>
      </w:pPr>
      <w:rPr>
        <w:rFonts w:ascii="Wingdings" w:hAnsi="Wingdings" w:hint="default"/>
      </w:rPr>
    </w:lvl>
    <w:lvl w:ilvl="5" w:tplc="0419001B" w:tentative="1">
      <w:start w:val="1"/>
      <w:numFmt w:val="lowerRoman"/>
      <w:lvlText w:val="%6."/>
      <w:lvlJc w:val="right"/>
      <w:pPr>
        <w:tabs>
          <w:tab w:val="num" w:pos="5151"/>
        </w:tabs>
        <w:ind w:left="5151" w:hanging="180"/>
      </w:pPr>
    </w:lvl>
    <w:lvl w:ilvl="6" w:tplc="0419000F" w:tentative="1">
      <w:start w:val="1"/>
      <w:numFmt w:val="decimal"/>
      <w:lvlText w:val="%7."/>
      <w:lvlJc w:val="left"/>
      <w:pPr>
        <w:tabs>
          <w:tab w:val="num" w:pos="5871"/>
        </w:tabs>
        <w:ind w:left="5871" w:hanging="360"/>
      </w:pPr>
    </w:lvl>
    <w:lvl w:ilvl="7" w:tplc="04190019" w:tentative="1">
      <w:start w:val="1"/>
      <w:numFmt w:val="lowerLetter"/>
      <w:lvlText w:val="%8."/>
      <w:lvlJc w:val="left"/>
      <w:pPr>
        <w:tabs>
          <w:tab w:val="num" w:pos="6591"/>
        </w:tabs>
        <w:ind w:left="6591" w:hanging="360"/>
      </w:pPr>
    </w:lvl>
    <w:lvl w:ilvl="8" w:tplc="0419001B" w:tentative="1">
      <w:start w:val="1"/>
      <w:numFmt w:val="lowerRoman"/>
      <w:lvlText w:val="%9."/>
      <w:lvlJc w:val="right"/>
      <w:pPr>
        <w:tabs>
          <w:tab w:val="num" w:pos="7311"/>
        </w:tabs>
        <w:ind w:left="731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5F"/>
    <w:rsid w:val="0000173E"/>
    <w:rsid w:val="00054101"/>
    <w:rsid w:val="00091889"/>
    <w:rsid w:val="000A656A"/>
    <w:rsid w:val="000D54C4"/>
    <w:rsid w:val="000E2FFB"/>
    <w:rsid w:val="001140EA"/>
    <w:rsid w:val="0012725F"/>
    <w:rsid w:val="00157181"/>
    <w:rsid w:val="00160876"/>
    <w:rsid w:val="001D4881"/>
    <w:rsid w:val="001F697E"/>
    <w:rsid w:val="00227C84"/>
    <w:rsid w:val="00246040"/>
    <w:rsid w:val="00293BEB"/>
    <w:rsid w:val="0030742C"/>
    <w:rsid w:val="00310D66"/>
    <w:rsid w:val="00363521"/>
    <w:rsid w:val="00367786"/>
    <w:rsid w:val="003B0CB8"/>
    <w:rsid w:val="003D102D"/>
    <w:rsid w:val="003F297B"/>
    <w:rsid w:val="004223C1"/>
    <w:rsid w:val="00422AC6"/>
    <w:rsid w:val="004264C0"/>
    <w:rsid w:val="00427970"/>
    <w:rsid w:val="00447F68"/>
    <w:rsid w:val="00461A2C"/>
    <w:rsid w:val="004718C9"/>
    <w:rsid w:val="00486258"/>
    <w:rsid w:val="00491B62"/>
    <w:rsid w:val="0049604E"/>
    <w:rsid w:val="00496398"/>
    <w:rsid w:val="004B0E93"/>
    <w:rsid w:val="00507B89"/>
    <w:rsid w:val="00514FAD"/>
    <w:rsid w:val="00516513"/>
    <w:rsid w:val="005178C7"/>
    <w:rsid w:val="00525AA6"/>
    <w:rsid w:val="00535EC3"/>
    <w:rsid w:val="005878F9"/>
    <w:rsid w:val="005A49E0"/>
    <w:rsid w:val="005E5B7F"/>
    <w:rsid w:val="00640DE3"/>
    <w:rsid w:val="0068017F"/>
    <w:rsid w:val="00680834"/>
    <w:rsid w:val="006A6642"/>
    <w:rsid w:val="00722AA4"/>
    <w:rsid w:val="00752D21"/>
    <w:rsid w:val="007B2F27"/>
    <w:rsid w:val="008017E8"/>
    <w:rsid w:val="0080280B"/>
    <w:rsid w:val="008219EE"/>
    <w:rsid w:val="0082650E"/>
    <w:rsid w:val="00870DE8"/>
    <w:rsid w:val="00872D77"/>
    <w:rsid w:val="008830AD"/>
    <w:rsid w:val="008A5250"/>
    <w:rsid w:val="008C07CC"/>
    <w:rsid w:val="008F349D"/>
    <w:rsid w:val="00963DEB"/>
    <w:rsid w:val="00964604"/>
    <w:rsid w:val="009B47DB"/>
    <w:rsid w:val="009B6708"/>
    <w:rsid w:val="009B6CDA"/>
    <w:rsid w:val="009B6DAB"/>
    <w:rsid w:val="009F6DE0"/>
    <w:rsid w:val="00A06DF8"/>
    <w:rsid w:val="00A17769"/>
    <w:rsid w:val="00A236B1"/>
    <w:rsid w:val="00A8118A"/>
    <w:rsid w:val="00A846F2"/>
    <w:rsid w:val="00A93AAF"/>
    <w:rsid w:val="00A956FC"/>
    <w:rsid w:val="00A961A5"/>
    <w:rsid w:val="00B007C9"/>
    <w:rsid w:val="00B07E6E"/>
    <w:rsid w:val="00B2355C"/>
    <w:rsid w:val="00B269CC"/>
    <w:rsid w:val="00B8703E"/>
    <w:rsid w:val="00BA0ABB"/>
    <w:rsid w:val="00BF7889"/>
    <w:rsid w:val="00C46A1B"/>
    <w:rsid w:val="00C85ABB"/>
    <w:rsid w:val="00C93C4C"/>
    <w:rsid w:val="00CB0E83"/>
    <w:rsid w:val="00CF13D7"/>
    <w:rsid w:val="00D045E4"/>
    <w:rsid w:val="00D13A5D"/>
    <w:rsid w:val="00D41608"/>
    <w:rsid w:val="00D41E37"/>
    <w:rsid w:val="00D459A6"/>
    <w:rsid w:val="00D50EDF"/>
    <w:rsid w:val="00D6645C"/>
    <w:rsid w:val="00D920F8"/>
    <w:rsid w:val="00DF4BA6"/>
    <w:rsid w:val="00E0074B"/>
    <w:rsid w:val="00E07C44"/>
    <w:rsid w:val="00E170C5"/>
    <w:rsid w:val="00E27663"/>
    <w:rsid w:val="00E3098A"/>
    <w:rsid w:val="00E315F6"/>
    <w:rsid w:val="00E31E31"/>
    <w:rsid w:val="00E57333"/>
    <w:rsid w:val="00EC1CE5"/>
    <w:rsid w:val="00EF7EC5"/>
    <w:rsid w:val="00F1554B"/>
    <w:rsid w:val="00F15DC4"/>
    <w:rsid w:val="00F231FA"/>
    <w:rsid w:val="00F97623"/>
    <w:rsid w:val="00FA32B9"/>
    <w:rsid w:val="00FB48DA"/>
    <w:rsid w:val="00FD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B7AF33-5517-4EEA-AEEA-8543A2EB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2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25F"/>
    <w:rPr>
      <w:color w:val="0000FF"/>
      <w:u w:val="single"/>
    </w:rPr>
  </w:style>
  <w:style w:type="paragraph" w:customStyle="1" w:styleId="ConsPlusNormal">
    <w:name w:val="ConsPlusNormal"/>
    <w:rsid w:val="00127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12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6CDA"/>
    <w:pPr>
      <w:tabs>
        <w:tab w:val="center" w:pos="4677"/>
        <w:tab w:val="right" w:pos="9355"/>
      </w:tabs>
    </w:pPr>
  </w:style>
  <w:style w:type="character" w:customStyle="1" w:styleId="a6">
    <w:name w:val="Верхний колонтитул Знак"/>
    <w:basedOn w:val="a0"/>
    <w:link w:val="a5"/>
    <w:uiPriority w:val="99"/>
    <w:rsid w:val="009B6CD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B6CDA"/>
    <w:pPr>
      <w:tabs>
        <w:tab w:val="center" w:pos="4677"/>
        <w:tab w:val="right" w:pos="9355"/>
      </w:tabs>
    </w:pPr>
  </w:style>
  <w:style w:type="character" w:customStyle="1" w:styleId="a8">
    <w:name w:val="Нижний колонтитул Знак"/>
    <w:basedOn w:val="a0"/>
    <w:link w:val="a7"/>
    <w:uiPriority w:val="99"/>
    <w:rsid w:val="009B6CD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06DF8"/>
    <w:rPr>
      <w:rFonts w:ascii="Tahoma" w:hAnsi="Tahoma" w:cs="Tahoma"/>
      <w:sz w:val="16"/>
      <w:szCs w:val="16"/>
    </w:rPr>
  </w:style>
  <w:style w:type="character" w:customStyle="1" w:styleId="aa">
    <w:name w:val="Текст выноски Знак"/>
    <w:basedOn w:val="a0"/>
    <w:link w:val="a9"/>
    <w:uiPriority w:val="99"/>
    <w:semiHidden/>
    <w:rsid w:val="00A06DF8"/>
    <w:rPr>
      <w:rFonts w:ascii="Tahoma" w:eastAsia="Times New Roman" w:hAnsi="Tahoma" w:cs="Tahoma"/>
      <w:sz w:val="16"/>
      <w:szCs w:val="16"/>
      <w:lang w:eastAsia="ru-RU"/>
    </w:rPr>
  </w:style>
  <w:style w:type="paragraph" w:styleId="ab">
    <w:name w:val="List Paragraph"/>
    <w:basedOn w:val="a"/>
    <w:uiPriority w:val="34"/>
    <w:qFormat/>
    <w:rsid w:val="0050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135197">
      <w:bodyDiv w:val="1"/>
      <w:marLeft w:val="0"/>
      <w:marRight w:val="0"/>
      <w:marTop w:val="0"/>
      <w:marBottom w:val="0"/>
      <w:divBdr>
        <w:top w:val="none" w:sz="0" w:space="0" w:color="auto"/>
        <w:left w:val="none" w:sz="0" w:space="0" w:color="auto"/>
        <w:bottom w:val="none" w:sz="0" w:space="0" w:color="auto"/>
        <w:right w:val="none" w:sz="0" w:space="0" w:color="auto"/>
      </w:divBdr>
      <w:divsChild>
        <w:div w:id="366833030">
          <w:marLeft w:val="0"/>
          <w:marRight w:val="0"/>
          <w:marTop w:val="0"/>
          <w:marBottom w:val="0"/>
          <w:divBdr>
            <w:top w:val="none" w:sz="0" w:space="0" w:color="auto"/>
            <w:left w:val="none" w:sz="0" w:space="0" w:color="auto"/>
            <w:bottom w:val="none" w:sz="0" w:space="0" w:color="auto"/>
            <w:right w:val="none" w:sz="0" w:space="0" w:color="auto"/>
          </w:divBdr>
          <w:divsChild>
            <w:div w:id="1256598368">
              <w:marLeft w:val="0"/>
              <w:marRight w:val="0"/>
              <w:marTop w:val="0"/>
              <w:marBottom w:val="0"/>
              <w:divBdr>
                <w:top w:val="none" w:sz="0" w:space="0" w:color="auto"/>
                <w:left w:val="none" w:sz="0" w:space="0" w:color="auto"/>
                <w:bottom w:val="none" w:sz="0" w:space="0" w:color="auto"/>
                <w:right w:val="none" w:sz="0" w:space="0" w:color="auto"/>
              </w:divBdr>
              <w:divsChild>
                <w:div w:id="665478980">
                  <w:marLeft w:val="150"/>
                  <w:marRight w:val="225"/>
                  <w:marTop w:val="0"/>
                  <w:marBottom w:val="0"/>
                  <w:divBdr>
                    <w:top w:val="none" w:sz="0" w:space="0" w:color="auto"/>
                    <w:left w:val="none" w:sz="0" w:space="0" w:color="auto"/>
                    <w:bottom w:val="none" w:sz="0" w:space="0" w:color="auto"/>
                    <w:right w:val="none" w:sz="0" w:space="0" w:color="auto"/>
                  </w:divBdr>
                  <w:divsChild>
                    <w:div w:id="682316747">
                      <w:marLeft w:val="270"/>
                      <w:marRight w:val="120"/>
                      <w:marTop w:val="0"/>
                      <w:marBottom w:val="540"/>
                      <w:divBdr>
                        <w:top w:val="none" w:sz="0" w:space="0" w:color="auto"/>
                        <w:left w:val="none" w:sz="0" w:space="0" w:color="auto"/>
                        <w:bottom w:val="none" w:sz="0" w:space="0" w:color="auto"/>
                        <w:right w:val="none" w:sz="0" w:space="0" w:color="auto"/>
                      </w:divBdr>
                      <w:divsChild>
                        <w:div w:id="1554922424">
                          <w:marLeft w:val="0"/>
                          <w:marRight w:val="0"/>
                          <w:marTop w:val="0"/>
                          <w:marBottom w:val="720"/>
                          <w:divBdr>
                            <w:top w:val="none" w:sz="0" w:space="0" w:color="auto"/>
                            <w:left w:val="none" w:sz="0" w:space="0" w:color="auto"/>
                            <w:bottom w:val="none" w:sz="0" w:space="0" w:color="auto"/>
                            <w:right w:val="none" w:sz="0" w:space="0" w:color="auto"/>
                          </w:divBdr>
                          <w:divsChild>
                            <w:div w:id="2872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8C42-E600-4B4E-B2DA-E9826671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4400</Words>
  <Characters>25081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Тлехас ЮЮ</dc:creator>
  <cp:lastModifiedBy>Семенцова Ирина Федоровна</cp:lastModifiedBy>
  <cp:revision>2</cp:revision>
  <cp:lastPrinted>2014-10-03T10:47:00Z</cp:lastPrinted>
  <dcterms:created xsi:type="dcterms:W3CDTF">2016-02-09T07:36:00Z</dcterms:created>
  <dcterms:modified xsi:type="dcterms:W3CDTF">2016-02-09T07:36:00Z</dcterms:modified>
</cp:coreProperties>
</file>